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735" w:rsidRDefault="00260735" w:rsidP="00260735">
      <w:pPr>
        <w:spacing w:before="192"/>
        <w:ind w:left="1464" w:right="2024"/>
        <w:jc w:val="center"/>
        <w:rPr>
          <w:rFonts w:ascii="Times New Roman" w:hAnsi="Times New Roman" w:cs="Times New Roman"/>
          <w:b/>
          <w:i/>
          <w:sz w:val="44"/>
          <w:szCs w:val="24"/>
        </w:rPr>
      </w:pPr>
      <w:r w:rsidRPr="00260735">
        <w:rPr>
          <w:rFonts w:ascii="Times New Roman" w:hAnsi="Times New Roman" w:cs="Times New Roman"/>
          <w:b/>
          <w:i/>
          <w:noProof/>
          <w:sz w:val="44"/>
          <w:szCs w:val="24"/>
        </w:rPr>
        <w:drawing>
          <wp:anchor distT="0" distB="0" distL="114300" distR="114300" simplePos="0" relativeHeight="251659264" behindDoc="0" locked="0" layoutInCell="1" allowOverlap="1">
            <wp:simplePos x="0" y="0"/>
            <wp:positionH relativeFrom="column">
              <wp:posOffset>2670810</wp:posOffset>
            </wp:positionH>
            <wp:positionV relativeFrom="paragraph">
              <wp:posOffset>-50800</wp:posOffset>
            </wp:positionV>
            <wp:extent cx="979170" cy="1318260"/>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979170" cy="1318260"/>
                    </a:xfrm>
                    <a:prstGeom prst="rect">
                      <a:avLst/>
                    </a:prstGeom>
                    <a:solidFill>
                      <a:srgbClr val="FFFFFF">
                        <a:alpha val="0"/>
                      </a:srgbClr>
                    </a:solidFill>
                    <a:ln w="9525">
                      <a:noFill/>
                      <a:miter lim="800000"/>
                      <a:headEnd/>
                      <a:tailEnd/>
                    </a:ln>
                  </pic:spPr>
                </pic:pic>
              </a:graphicData>
            </a:graphic>
          </wp:anchor>
        </w:drawing>
      </w:r>
    </w:p>
    <w:p w:rsidR="00260735" w:rsidRDefault="00260735" w:rsidP="00260735">
      <w:pPr>
        <w:spacing w:before="192"/>
        <w:ind w:left="1464" w:right="2024"/>
        <w:jc w:val="center"/>
        <w:rPr>
          <w:rFonts w:ascii="Times New Roman" w:hAnsi="Times New Roman" w:cs="Times New Roman"/>
          <w:b/>
          <w:i/>
          <w:sz w:val="44"/>
          <w:szCs w:val="24"/>
        </w:rPr>
      </w:pPr>
    </w:p>
    <w:p w:rsidR="00260735" w:rsidRDefault="00260735" w:rsidP="00260735">
      <w:pPr>
        <w:spacing w:before="192"/>
        <w:ind w:left="1464" w:right="2024"/>
        <w:jc w:val="center"/>
        <w:rPr>
          <w:rFonts w:ascii="Times New Roman" w:hAnsi="Times New Roman" w:cs="Times New Roman"/>
          <w:b/>
          <w:i/>
          <w:sz w:val="44"/>
          <w:szCs w:val="24"/>
        </w:rPr>
      </w:pPr>
    </w:p>
    <w:p w:rsidR="00260735" w:rsidRDefault="00260735" w:rsidP="00260735">
      <w:pPr>
        <w:spacing w:before="192"/>
        <w:ind w:left="1464" w:right="2024"/>
        <w:jc w:val="center"/>
        <w:rPr>
          <w:rFonts w:ascii="Times New Roman" w:hAnsi="Times New Roman" w:cs="Times New Roman"/>
          <w:b/>
          <w:i/>
          <w:sz w:val="44"/>
          <w:szCs w:val="24"/>
        </w:rPr>
      </w:pPr>
    </w:p>
    <w:p w:rsidR="00260735" w:rsidRDefault="00260735" w:rsidP="00260735">
      <w:pPr>
        <w:spacing w:before="192"/>
        <w:ind w:left="1464" w:right="2024"/>
        <w:jc w:val="center"/>
        <w:rPr>
          <w:rFonts w:ascii="Times New Roman" w:hAnsi="Times New Roman" w:cs="Times New Roman"/>
          <w:b/>
          <w:i/>
          <w:sz w:val="44"/>
          <w:szCs w:val="24"/>
        </w:rPr>
      </w:pPr>
    </w:p>
    <w:p w:rsidR="00260735" w:rsidRPr="00E32C47" w:rsidRDefault="00260735" w:rsidP="00260735">
      <w:pPr>
        <w:spacing w:before="192"/>
        <w:ind w:left="1464" w:right="2024"/>
        <w:jc w:val="center"/>
        <w:rPr>
          <w:rFonts w:ascii="Times New Roman" w:hAnsi="Times New Roman" w:cs="Times New Roman"/>
          <w:b/>
          <w:i/>
          <w:sz w:val="44"/>
          <w:szCs w:val="24"/>
          <w:lang w:val="ru-RU"/>
        </w:rPr>
      </w:pPr>
      <w:r w:rsidRPr="00E32C47">
        <w:rPr>
          <w:rFonts w:ascii="Times New Roman" w:hAnsi="Times New Roman" w:cs="Times New Roman"/>
          <w:b/>
          <w:i/>
          <w:sz w:val="44"/>
          <w:szCs w:val="24"/>
          <w:lang w:val="ru-RU"/>
        </w:rPr>
        <w:t>И</w:t>
      </w:r>
      <w:r w:rsidRPr="00E32C47">
        <w:rPr>
          <w:rFonts w:ascii="Times New Roman" w:hAnsi="Times New Roman" w:cs="Times New Roman"/>
          <w:b/>
          <w:i/>
          <w:spacing w:val="10"/>
          <w:sz w:val="44"/>
          <w:szCs w:val="24"/>
          <w:lang w:val="ru-RU"/>
        </w:rPr>
        <w:t xml:space="preserve"> </w:t>
      </w:r>
      <w:r w:rsidRPr="00E32C47">
        <w:rPr>
          <w:rFonts w:ascii="Times New Roman" w:hAnsi="Times New Roman" w:cs="Times New Roman"/>
          <w:b/>
          <w:i/>
          <w:sz w:val="44"/>
          <w:szCs w:val="24"/>
          <w:lang w:val="ru-RU"/>
        </w:rPr>
        <w:t>З</w:t>
      </w:r>
      <w:r w:rsidRPr="00E32C47">
        <w:rPr>
          <w:rFonts w:ascii="Times New Roman" w:hAnsi="Times New Roman" w:cs="Times New Roman"/>
          <w:b/>
          <w:i/>
          <w:spacing w:val="6"/>
          <w:sz w:val="44"/>
          <w:szCs w:val="24"/>
          <w:lang w:val="ru-RU"/>
        </w:rPr>
        <w:t xml:space="preserve"> </w:t>
      </w:r>
      <w:r w:rsidRPr="00E32C47">
        <w:rPr>
          <w:rFonts w:ascii="Times New Roman" w:hAnsi="Times New Roman" w:cs="Times New Roman"/>
          <w:b/>
          <w:i/>
          <w:sz w:val="44"/>
          <w:szCs w:val="24"/>
          <w:lang w:val="ru-RU"/>
        </w:rPr>
        <w:t>В</w:t>
      </w:r>
      <w:r w:rsidRPr="00E32C47">
        <w:rPr>
          <w:rFonts w:ascii="Times New Roman" w:hAnsi="Times New Roman" w:cs="Times New Roman"/>
          <w:b/>
          <w:i/>
          <w:spacing w:val="11"/>
          <w:sz w:val="44"/>
          <w:szCs w:val="24"/>
          <w:lang w:val="ru-RU"/>
        </w:rPr>
        <w:t xml:space="preserve"> </w:t>
      </w:r>
      <w:r w:rsidRPr="00E32C47">
        <w:rPr>
          <w:rFonts w:ascii="Times New Roman" w:hAnsi="Times New Roman" w:cs="Times New Roman"/>
          <w:b/>
          <w:i/>
          <w:sz w:val="44"/>
          <w:szCs w:val="24"/>
          <w:lang w:val="ru-RU"/>
        </w:rPr>
        <w:t>Е</w:t>
      </w:r>
      <w:r w:rsidRPr="00E32C47">
        <w:rPr>
          <w:rFonts w:ascii="Times New Roman" w:hAnsi="Times New Roman" w:cs="Times New Roman"/>
          <w:b/>
          <w:i/>
          <w:spacing w:val="9"/>
          <w:sz w:val="44"/>
          <w:szCs w:val="24"/>
          <w:lang w:val="ru-RU"/>
        </w:rPr>
        <w:t xml:space="preserve"> </w:t>
      </w:r>
      <w:r w:rsidRPr="00E32C47">
        <w:rPr>
          <w:rFonts w:ascii="Times New Roman" w:hAnsi="Times New Roman" w:cs="Times New Roman"/>
          <w:b/>
          <w:i/>
          <w:sz w:val="44"/>
          <w:szCs w:val="24"/>
          <w:lang w:val="ru-RU"/>
        </w:rPr>
        <w:t>Ш</w:t>
      </w:r>
      <w:r w:rsidRPr="00E32C47">
        <w:rPr>
          <w:rFonts w:ascii="Times New Roman" w:hAnsi="Times New Roman" w:cs="Times New Roman"/>
          <w:b/>
          <w:i/>
          <w:spacing w:val="9"/>
          <w:sz w:val="44"/>
          <w:szCs w:val="24"/>
          <w:lang w:val="ru-RU"/>
        </w:rPr>
        <w:t xml:space="preserve"> </w:t>
      </w:r>
      <w:r w:rsidRPr="00E32C47">
        <w:rPr>
          <w:rFonts w:ascii="Times New Roman" w:hAnsi="Times New Roman" w:cs="Times New Roman"/>
          <w:b/>
          <w:i/>
          <w:sz w:val="44"/>
          <w:szCs w:val="24"/>
          <w:lang w:val="ru-RU"/>
        </w:rPr>
        <w:t>Т</w:t>
      </w:r>
      <w:r w:rsidRPr="00E32C47">
        <w:rPr>
          <w:rFonts w:ascii="Times New Roman" w:hAnsi="Times New Roman" w:cs="Times New Roman"/>
          <w:b/>
          <w:i/>
          <w:spacing w:val="8"/>
          <w:sz w:val="44"/>
          <w:szCs w:val="24"/>
          <w:lang w:val="ru-RU"/>
        </w:rPr>
        <w:t xml:space="preserve"> </w:t>
      </w:r>
      <w:r w:rsidRPr="00E32C47">
        <w:rPr>
          <w:rFonts w:ascii="Times New Roman" w:hAnsi="Times New Roman" w:cs="Times New Roman"/>
          <w:b/>
          <w:i/>
          <w:sz w:val="44"/>
          <w:szCs w:val="24"/>
          <w:lang w:val="ru-RU"/>
        </w:rPr>
        <w:t>А</w:t>
      </w:r>
      <w:r w:rsidRPr="00E32C47">
        <w:rPr>
          <w:rFonts w:ascii="Times New Roman" w:hAnsi="Times New Roman" w:cs="Times New Roman"/>
          <w:b/>
          <w:i/>
          <w:spacing w:val="7"/>
          <w:sz w:val="44"/>
          <w:szCs w:val="24"/>
          <w:lang w:val="ru-RU"/>
        </w:rPr>
        <w:t xml:space="preserve"> </w:t>
      </w:r>
      <w:r w:rsidRPr="00E32C47">
        <w:rPr>
          <w:rFonts w:ascii="Times New Roman" w:hAnsi="Times New Roman" w:cs="Times New Roman"/>
          <w:b/>
          <w:i/>
          <w:sz w:val="44"/>
          <w:szCs w:val="24"/>
          <w:lang w:val="ru-RU"/>
        </w:rPr>
        <w:t>Ј</w:t>
      </w:r>
    </w:p>
    <w:p w:rsidR="00260735" w:rsidRPr="00E32C47" w:rsidRDefault="00260735" w:rsidP="00260735">
      <w:pPr>
        <w:spacing w:before="198"/>
        <w:ind w:left="1568" w:right="2024"/>
        <w:jc w:val="center"/>
        <w:rPr>
          <w:rFonts w:ascii="Times New Roman" w:hAnsi="Times New Roman" w:cs="Times New Roman"/>
          <w:b/>
          <w:i/>
          <w:sz w:val="44"/>
          <w:szCs w:val="24"/>
          <w:lang w:val="ru-RU"/>
        </w:rPr>
      </w:pPr>
      <w:r w:rsidRPr="00E32C47">
        <w:rPr>
          <w:rFonts w:ascii="Times New Roman" w:hAnsi="Times New Roman" w:cs="Times New Roman"/>
          <w:b/>
          <w:i/>
          <w:sz w:val="44"/>
          <w:szCs w:val="24"/>
          <w:lang w:val="ru-RU"/>
        </w:rPr>
        <w:t>О</w:t>
      </w:r>
      <w:r w:rsidRPr="00E32C47">
        <w:rPr>
          <w:rFonts w:ascii="Times New Roman" w:hAnsi="Times New Roman" w:cs="Times New Roman"/>
          <w:b/>
          <w:i/>
          <w:spacing w:val="-3"/>
          <w:sz w:val="44"/>
          <w:szCs w:val="24"/>
          <w:lang w:val="ru-RU"/>
        </w:rPr>
        <w:t xml:space="preserve"> </w:t>
      </w:r>
      <w:r w:rsidRPr="00E32C47">
        <w:rPr>
          <w:rFonts w:ascii="Times New Roman" w:hAnsi="Times New Roman" w:cs="Times New Roman"/>
          <w:b/>
          <w:i/>
          <w:sz w:val="44"/>
          <w:szCs w:val="24"/>
          <w:lang w:val="ru-RU"/>
        </w:rPr>
        <w:t>САМОВРЕДНОВАЊУ</w:t>
      </w:r>
      <w:r w:rsidRPr="00E32C47">
        <w:rPr>
          <w:rFonts w:ascii="Times New Roman" w:hAnsi="Times New Roman" w:cs="Times New Roman"/>
          <w:b/>
          <w:i/>
          <w:spacing w:val="-4"/>
          <w:sz w:val="44"/>
          <w:szCs w:val="24"/>
          <w:lang w:val="ru-RU"/>
        </w:rPr>
        <w:t xml:space="preserve"> </w:t>
      </w:r>
      <w:r w:rsidRPr="00E32C47">
        <w:rPr>
          <w:rFonts w:ascii="Times New Roman" w:hAnsi="Times New Roman" w:cs="Times New Roman"/>
          <w:b/>
          <w:i/>
          <w:sz w:val="44"/>
          <w:szCs w:val="24"/>
          <w:lang w:val="ru-RU"/>
        </w:rPr>
        <w:t>РАДА</w:t>
      </w:r>
    </w:p>
    <w:p w:rsidR="00260735" w:rsidRPr="00E32C47" w:rsidRDefault="00260735" w:rsidP="00260735">
      <w:pPr>
        <w:spacing w:before="200" w:line="338" w:lineRule="auto"/>
        <w:ind w:left="1570" w:right="2024"/>
        <w:jc w:val="center"/>
        <w:rPr>
          <w:rFonts w:ascii="Times New Roman" w:hAnsi="Times New Roman" w:cs="Times New Roman"/>
          <w:b/>
          <w:i/>
          <w:sz w:val="44"/>
          <w:szCs w:val="24"/>
          <w:lang w:val="ru-RU"/>
        </w:rPr>
      </w:pPr>
      <w:r w:rsidRPr="00E32C47">
        <w:rPr>
          <w:rFonts w:ascii="Times New Roman" w:hAnsi="Times New Roman" w:cs="Times New Roman"/>
          <w:b/>
          <w:i/>
          <w:sz w:val="44"/>
          <w:szCs w:val="24"/>
          <w:lang w:val="ru-RU"/>
        </w:rPr>
        <w:t>ОШ „ЛАЗА КОСТИЋ“ ГАКОВО ЗА</w:t>
      </w:r>
      <w:r w:rsidRPr="00E32C47">
        <w:rPr>
          <w:rFonts w:ascii="Times New Roman" w:hAnsi="Times New Roman" w:cs="Times New Roman"/>
          <w:b/>
          <w:i/>
          <w:spacing w:val="-2"/>
          <w:sz w:val="44"/>
          <w:szCs w:val="24"/>
          <w:lang w:val="ru-RU"/>
        </w:rPr>
        <w:t xml:space="preserve"> </w:t>
      </w:r>
      <w:r w:rsidRPr="00E32C47">
        <w:rPr>
          <w:rFonts w:ascii="Times New Roman" w:hAnsi="Times New Roman" w:cs="Times New Roman"/>
          <w:b/>
          <w:i/>
          <w:sz w:val="44"/>
          <w:szCs w:val="24"/>
          <w:lang w:val="ru-RU"/>
        </w:rPr>
        <w:t>ШКОЛСКУ</w:t>
      </w:r>
      <w:r w:rsidRPr="00E32C47">
        <w:rPr>
          <w:rFonts w:ascii="Times New Roman" w:hAnsi="Times New Roman" w:cs="Times New Roman"/>
          <w:b/>
          <w:i/>
          <w:spacing w:val="-3"/>
          <w:sz w:val="44"/>
          <w:szCs w:val="24"/>
          <w:lang w:val="ru-RU"/>
        </w:rPr>
        <w:t xml:space="preserve"> </w:t>
      </w:r>
      <w:r w:rsidR="00E32C47">
        <w:rPr>
          <w:rFonts w:ascii="Times New Roman" w:hAnsi="Times New Roman" w:cs="Times New Roman"/>
          <w:b/>
          <w:i/>
          <w:sz w:val="44"/>
          <w:szCs w:val="24"/>
          <w:lang w:val="ru-RU"/>
        </w:rPr>
        <w:t>2023</w:t>
      </w:r>
      <w:r w:rsidRPr="00E32C47">
        <w:rPr>
          <w:rFonts w:ascii="Times New Roman" w:hAnsi="Times New Roman" w:cs="Times New Roman"/>
          <w:b/>
          <w:i/>
          <w:sz w:val="44"/>
          <w:szCs w:val="24"/>
          <w:lang w:val="ru-RU"/>
        </w:rPr>
        <w:t>/202</w:t>
      </w:r>
      <w:r w:rsidR="00E32C47">
        <w:rPr>
          <w:rFonts w:ascii="Times New Roman" w:hAnsi="Times New Roman" w:cs="Times New Roman"/>
          <w:b/>
          <w:i/>
          <w:sz w:val="44"/>
          <w:szCs w:val="24"/>
          <w:lang w:val="ru-RU"/>
        </w:rPr>
        <w:t>4</w:t>
      </w:r>
      <w:r w:rsidRPr="00E32C47">
        <w:rPr>
          <w:rFonts w:ascii="Times New Roman" w:hAnsi="Times New Roman" w:cs="Times New Roman"/>
          <w:b/>
          <w:i/>
          <w:sz w:val="44"/>
          <w:szCs w:val="24"/>
          <w:lang w:val="ru-RU"/>
        </w:rPr>
        <w:t>.</w:t>
      </w:r>
      <w:r w:rsidRPr="00E32C47">
        <w:rPr>
          <w:rFonts w:ascii="Times New Roman" w:hAnsi="Times New Roman" w:cs="Times New Roman"/>
          <w:b/>
          <w:i/>
          <w:spacing w:val="1"/>
          <w:sz w:val="44"/>
          <w:szCs w:val="24"/>
          <w:lang w:val="ru-RU"/>
        </w:rPr>
        <w:t xml:space="preserve"> </w:t>
      </w:r>
      <w:r w:rsidRPr="00E32C47">
        <w:rPr>
          <w:rFonts w:ascii="Times New Roman" w:hAnsi="Times New Roman" w:cs="Times New Roman"/>
          <w:b/>
          <w:i/>
          <w:sz w:val="44"/>
          <w:szCs w:val="24"/>
          <w:lang w:val="ru-RU"/>
        </w:rPr>
        <w:t>ГОДИНУ</w:t>
      </w:r>
    </w:p>
    <w:p w:rsidR="00260735" w:rsidRPr="00E32C47" w:rsidRDefault="00260735" w:rsidP="00260735">
      <w:pPr>
        <w:pStyle w:val="BodyText"/>
        <w:jc w:val="left"/>
        <w:rPr>
          <w:rFonts w:ascii="Times New Roman" w:hAnsi="Times New Roman" w:cs="Times New Roman"/>
          <w:b/>
          <w:sz w:val="44"/>
          <w:lang w:val="ru-RU"/>
        </w:rPr>
      </w:pPr>
    </w:p>
    <w:p w:rsidR="00260735" w:rsidRPr="00E32C47" w:rsidRDefault="00260735" w:rsidP="00260735">
      <w:pPr>
        <w:pStyle w:val="BodyText"/>
        <w:jc w:val="left"/>
        <w:rPr>
          <w:rFonts w:ascii="Times New Roman" w:hAnsi="Times New Roman" w:cs="Times New Roman"/>
          <w:b/>
          <w:sz w:val="44"/>
          <w:lang w:val="ru-RU"/>
        </w:rPr>
      </w:pPr>
    </w:p>
    <w:p w:rsidR="00260735" w:rsidRPr="00E32C47" w:rsidRDefault="00260735" w:rsidP="00260735">
      <w:pPr>
        <w:pStyle w:val="BodyText"/>
        <w:jc w:val="left"/>
        <w:rPr>
          <w:rFonts w:ascii="Times New Roman" w:hAnsi="Times New Roman" w:cs="Times New Roman"/>
          <w:b/>
          <w:sz w:val="44"/>
          <w:lang w:val="ru-RU"/>
        </w:rPr>
      </w:pPr>
    </w:p>
    <w:p w:rsidR="00260735" w:rsidRPr="00E32C47" w:rsidRDefault="00260735" w:rsidP="00260735">
      <w:pPr>
        <w:pStyle w:val="BodyText"/>
        <w:jc w:val="left"/>
        <w:rPr>
          <w:rFonts w:ascii="Times New Roman" w:hAnsi="Times New Roman" w:cs="Times New Roman"/>
          <w:b/>
          <w:sz w:val="44"/>
          <w:lang w:val="ru-RU"/>
        </w:rPr>
      </w:pPr>
    </w:p>
    <w:p w:rsidR="00260735" w:rsidRPr="00E32C47" w:rsidRDefault="00260735" w:rsidP="00260735">
      <w:pPr>
        <w:pStyle w:val="BodyText"/>
        <w:jc w:val="left"/>
        <w:rPr>
          <w:rFonts w:ascii="Times New Roman" w:hAnsi="Times New Roman" w:cs="Times New Roman"/>
          <w:b/>
          <w:lang w:val="ru-RU"/>
        </w:rPr>
      </w:pPr>
    </w:p>
    <w:p w:rsidR="00260735" w:rsidRPr="00E32C47" w:rsidRDefault="00260735" w:rsidP="00260735">
      <w:pPr>
        <w:pStyle w:val="BodyText"/>
        <w:jc w:val="left"/>
        <w:rPr>
          <w:rFonts w:ascii="Times New Roman" w:hAnsi="Times New Roman" w:cs="Times New Roman"/>
          <w:b/>
          <w:lang w:val="ru-RU"/>
        </w:rPr>
      </w:pPr>
    </w:p>
    <w:p w:rsidR="00260735" w:rsidRPr="00E32C47" w:rsidRDefault="00260735" w:rsidP="00260735">
      <w:pPr>
        <w:pStyle w:val="BodyText"/>
        <w:jc w:val="left"/>
        <w:rPr>
          <w:rFonts w:ascii="Times New Roman" w:hAnsi="Times New Roman" w:cs="Times New Roman"/>
          <w:b/>
          <w:lang w:val="ru-RU"/>
        </w:rPr>
      </w:pPr>
    </w:p>
    <w:p w:rsidR="00260735" w:rsidRPr="00E32C47" w:rsidRDefault="00260735" w:rsidP="00260735">
      <w:pPr>
        <w:pStyle w:val="BodyText"/>
        <w:jc w:val="left"/>
        <w:rPr>
          <w:rFonts w:ascii="Times New Roman" w:hAnsi="Times New Roman" w:cs="Times New Roman"/>
          <w:b/>
          <w:lang w:val="ru-RU"/>
        </w:rPr>
      </w:pPr>
    </w:p>
    <w:p w:rsidR="00260735" w:rsidRPr="00E32C47" w:rsidRDefault="00260735" w:rsidP="00260735">
      <w:pPr>
        <w:pStyle w:val="BodyText"/>
        <w:jc w:val="left"/>
        <w:rPr>
          <w:rFonts w:ascii="Times New Roman" w:hAnsi="Times New Roman" w:cs="Times New Roman"/>
          <w:b/>
          <w:lang w:val="ru-RU"/>
        </w:rPr>
      </w:pPr>
    </w:p>
    <w:p w:rsidR="00260735" w:rsidRPr="00E32C47" w:rsidRDefault="00260735" w:rsidP="00260735">
      <w:pPr>
        <w:pStyle w:val="BodyText"/>
        <w:jc w:val="left"/>
        <w:rPr>
          <w:rFonts w:ascii="Times New Roman" w:hAnsi="Times New Roman" w:cs="Times New Roman"/>
          <w:b/>
          <w:lang w:val="ru-RU"/>
        </w:rPr>
      </w:pPr>
    </w:p>
    <w:p w:rsidR="00260735" w:rsidRPr="00E32C47" w:rsidRDefault="00260735" w:rsidP="00260735">
      <w:pPr>
        <w:pStyle w:val="BodyText"/>
        <w:spacing w:before="4"/>
        <w:jc w:val="left"/>
        <w:rPr>
          <w:rFonts w:ascii="Times New Roman" w:hAnsi="Times New Roman" w:cs="Times New Roman"/>
          <w:b/>
          <w:lang w:val="ru-RU"/>
        </w:rPr>
      </w:pPr>
    </w:p>
    <w:p w:rsidR="00260735" w:rsidRPr="00E32C47" w:rsidRDefault="00260735" w:rsidP="00260735">
      <w:pPr>
        <w:rPr>
          <w:rFonts w:ascii="Times New Roman" w:hAnsi="Times New Roman" w:cs="Times New Roman"/>
          <w:sz w:val="24"/>
          <w:szCs w:val="24"/>
          <w:lang w:val="ru-RU"/>
        </w:rPr>
        <w:sectPr w:rsidR="00260735" w:rsidRPr="00E32C47" w:rsidSect="00260735">
          <w:pgSz w:w="12240" w:h="15840"/>
          <w:pgMar w:top="1400" w:right="500" w:bottom="280" w:left="960" w:header="720" w:footer="720" w:gutter="0"/>
          <w:cols w:space="720"/>
        </w:sectPr>
      </w:pPr>
    </w:p>
    <w:p w:rsidR="00260735" w:rsidRPr="00E32C47" w:rsidRDefault="00260735" w:rsidP="00260735">
      <w:pPr>
        <w:spacing w:before="22"/>
        <w:ind w:left="480"/>
        <w:rPr>
          <w:rFonts w:ascii="Times New Roman" w:hAnsi="Times New Roman" w:cs="Times New Roman"/>
          <w:b/>
          <w:sz w:val="24"/>
          <w:szCs w:val="24"/>
          <w:lang w:val="ru-RU"/>
        </w:rPr>
      </w:pPr>
      <w:r w:rsidRPr="00E32C47">
        <w:rPr>
          <w:rFonts w:ascii="Times New Roman" w:hAnsi="Times New Roman" w:cs="Times New Roman"/>
          <w:b/>
          <w:color w:val="2D74B5"/>
          <w:sz w:val="24"/>
          <w:szCs w:val="24"/>
          <w:lang w:val="ru-RU"/>
        </w:rPr>
        <w:lastRenderedPageBreak/>
        <w:t>САДРЖАЈ</w:t>
      </w:r>
    </w:p>
    <w:sdt>
      <w:sdtPr>
        <w:rPr>
          <w:rFonts w:ascii="Times New Roman" w:hAnsi="Times New Roman" w:cs="Times New Roman"/>
          <w:sz w:val="24"/>
          <w:szCs w:val="24"/>
        </w:rPr>
        <w:id w:val="8826110"/>
        <w:docPartObj>
          <w:docPartGallery w:val="Table of Contents"/>
          <w:docPartUnique/>
        </w:docPartObj>
      </w:sdtPr>
      <w:sdtContent>
        <w:p w:rsidR="00260735" w:rsidRPr="00E32C47" w:rsidRDefault="008338F5" w:rsidP="008338F5">
          <w:pPr>
            <w:pStyle w:val="TOC1"/>
            <w:tabs>
              <w:tab w:val="right" w:leader="dot" w:pos="9833"/>
            </w:tabs>
            <w:spacing w:before="287"/>
            <w:ind w:left="0"/>
            <w:rPr>
              <w:rFonts w:ascii="Times New Roman" w:hAnsi="Times New Roman" w:cs="Times New Roman"/>
              <w:sz w:val="24"/>
              <w:szCs w:val="24"/>
              <w:lang w:val="ru-RU"/>
            </w:rPr>
          </w:pPr>
          <w:r w:rsidRPr="00E32C47">
            <w:rPr>
              <w:rFonts w:ascii="Times New Roman" w:hAnsi="Times New Roman" w:cs="Times New Roman"/>
              <w:sz w:val="24"/>
              <w:szCs w:val="24"/>
              <w:lang w:val="ru-RU"/>
            </w:rPr>
            <w:t xml:space="preserve">        </w:t>
          </w:r>
          <w:hyperlink w:anchor="_bookmark1" w:history="1">
            <w:r w:rsidR="00260735" w:rsidRPr="00E32C47">
              <w:rPr>
                <w:rFonts w:ascii="Times New Roman" w:hAnsi="Times New Roman" w:cs="Times New Roman"/>
                <w:sz w:val="24"/>
                <w:szCs w:val="24"/>
                <w:lang w:val="ru-RU"/>
              </w:rPr>
              <w:t>ОБЛАСТ</w:t>
            </w:r>
            <w:r w:rsidR="00260735" w:rsidRPr="00E32C47">
              <w:rPr>
                <w:rFonts w:ascii="Times New Roman" w:hAnsi="Times New Roman" w:cs="Times New Roman"/>
                <w:spacing w:val="-1"/>
                <w:sz w:val="24"/>
                <w:szCs w:val="24"/>
                <w:lang w:val="ru-RU"/>
              </w:rPr>
              <w:t xml:space="preserve"> </w:t>
            </w:r>
            <w:r w:rsidR="00260735" w:rsidRPr="00E32C47">
              <w:rPr>
                <w:rFonts w:ascii="Times New Roman" w:hAnsi="Times New Roman" w:cs="Times New Roman"/>
                <w:sz w:val="24"/>
                <w:szCs w:val="24"/>
                <w:lang w:val="ru-RU"/>
              </w:rPr>
              <w:t>2.</w:t>
            </w:r>
            <w:r w:rsidR="00260735" w:rsidRPr="00E32C47">
              <w:rPr>
                <w:rFonts w:ascii="Times New Roman" w:hAnsi="Times New Roman" w:cs="Times New Roman"/>
                <w:spacing w:val="-2"/>
                <w:sz w:val="24"/>
                <w:szCs w:val="24"/>
                <w:lang w:val="ru-RU"/>
              </w:rPr>
              <w:t xml:space="preserve"> </w:t>
            </w:r>
            <w:r w:rsidR="00260735" w:rsidRPr="00E32C47">
              <w:rPr>
                <w:rFonts w:ascii="Times New Roman" w:hAnsi="Times New Roman" w:cs="Times New Roman"/>
                <w:sz w:val="24"/>
                <w:szCs w:val="24"/>
                <w:lang w:val="ru-RU"/>
              </w:rPr>
              <w:t>–</w:t>
            </w:r>
            <w:r w:rsidR="00260735" w:rsidRPr="00E32C47">
              <w:rPr>
                <w:rFonts w:ascii="Times New Roman" w:hAnsi="Times New Roman" w:cs="Times New Roman"/>
                <w:spacing w:val="1"/>
                <w:sz w:val="24"/>
                <w:szCs w:val="24"/>
                <w:lang w:val="ru-RU"/>
              </w:rPr>
              <w:t xml:space="preserve"> </w:t>
            </w:r>
            <w:r w:rsidR="00260735" w:rsidRPr="00E32C47">
              <w:rPr>
                <w:rFonts w:ascii="Times New Roman" w:hAnsi="Times New Roman" w:cs="Times New Roman"/>
                <w:sz w:val="24"/>
                <w:szCs w:val="24"/>
                <w:lang w:val="ru-RU"/>
              </w:rPr>
              <w:t>НАСТАВА</w:t>
            </w:r>
            <w:r w:rsidR="00260735" w:rsidRPr="00E32C47">
              <w:rPr>
                <w:rFonts w:ascii="Times New Roman" w:hAnsi="Times New Roman" w:cs="Times New Roman"/>
                <w:spacing w:val="-4"/>
                <w:sz w:val="24"/>
                <w:szCs w:val="24"/>
                <w:lang w:val="ru-RU"/>
              </w:rPr>
              <w:t xml:space="preserve"> </w:t>
            </w:r>
            <w:r w:rsidR="00260735" w:rsidRPr="00E32C47">
              <w:rPr>
                <w:rFonts w:ascii="Times New Roman" w:hAnsi="Times New Roman" w:cs="Times New Roman"/>
                <w:sz w:val="24"/>
                <w:szCs w:val="24"/>
                <w:lang w:val="ru-RU"/>
              </w:rPr>
              <w:t>И</w:t>
            </w:r>
            <w:r w:rsidR="00260735" w:rsidRPr="00E32C47">
              <w:rPr>
                <w:rFonts w:ascii="Times New Roman" w:hAnsi="Times New Roman" w:cs="Times New Roman"/>
                <w:spacing w:val="-2"/>
                <w:sz w:val="24"/>
                <w:szCs w:val="24"/>
                <w:lang w:val="ru-RU"/>
              </w:rPr>
              <w:t xml:space="preserve"> </w:t>
            </w:r>
            <w:r w:rsidR="00260735" w:rsidRPr="00E32C47">
              <w:rPr>
                <w:rFonts w:ascii="Times New Roman" w:hAnsi="Times New Roman" w:cs="Times New Roman"/>
                <w:sz w:val="24"/>
                <w:szCs w:val="24"/>
                <w:lang w:val="ru-RU"/>
              </w:rPr>
              <w:t>УЧЕЊЕ</w:t>
            </w:r>
            <w:r w:rsidR="00260735" w:rsidRPr="00E32C47">
              <w:rPr>
                <w:rFonts w:ascii="Times New Roman" w:hAnsi="Times New Roman" w:cs="Times New Roman"/>
                <w:sz w:val="24"/>
                <w:szCs w:val="24"/>
                <w:lang w:val="ru-RU"/>
              </w:rPr>
              <w:tab/>
            </w:r>
            <w:r w:rsidR="009F6B0D">
              <w:rPr>
                <w:rFonts w:ascii="Times New Roman" w:hAnsi="Times New Roman" w:cs="Times New Roman"/>
                <w:sz w:val="24"/>
                <w:szCs w:val="24"/>
                <w:lang w:val="ru-RU"/>
              </w:rPr>
              <w:t>4</w:t>
            </w:r>
          </w:hyperlink>
        </w:p>
        <w:p w:rsidR="00260735" w:rsidRPr="00E32C47" w:rsidRDefault="00CA17F8" w:rsidP="00260735">
          <w:pPr>
            <w:pStyle w:val="TOC1"/>
            <w:tabs>
              <w:tab w:val="right" w:leader="dot" w:pos="9834"/>
            </w:tabs>
            <w:rPr>
              <w:rFonts w:ascii="Times New Roman" w:hAnsi="Times New Roman" w:cs="Times New Roman"/>
              <w:sz w:val="24"/>
              <w:szCs w:val="24"/>
              <w:lang w:val="ru-RU"/>
            </w:rPr>
          </w:pPr>
          <w:hyperlink w:anchor="_bookmark3" w:history="1">
            <w:r w:rsidR="00260735" w:rsidRPr="00E32C47">
              <w:rPr>
                <w:rFonts w:ascii="Times New Roman" w:hAnsi="Times New Roman" w:cs="Times New Roman"/>
                <w:sz w:val="24"/>
                <w:szCs w:val="24"/>
                <w:lang w:val="ru-RU"/>
              </w:rPr>
              <w:t>ОБЛАСТ</w:t>
            </w:r>
            <w:r w:rsidR="00260735" w:rsidRPr="00E32C47">
              <w:rPr>
                <w:rFonts w:ascii="Times New Roman" w:hAnsi="Times New Roman" w:cs="Times New Roman"/>
                <w:spacing w:val="-1"/>
                <w:sz w:val="24"/>
                <w:szCs w:val="24"/>
                <w:lang w:val="ru-RU"/>
              </w:rPr>
              <w:t xml:space="preserve"> </w:t>
            </w:r>
            <w:r w:rsidR="00260735" w:rsidRPr="00E32C47">
              <w:rPr>
                <w:rFonts w:ascii="Times New Roman" w:hAnsi="Times New Roman" w:cs="Times New Roman"/>
                <w:sz w:val="24"/>
                <w:szCs w:val="24"/>
                <w:lang w:val="ru-RU"/>
              </w:rPr>
              <w:t>4.</w:t>
            </w:r>
            <w:r w:rsidR="00260735" w:rsidRPr="00E32C47">
              <w:rPr>
                <w:rFonts w:ascii="Times New Roman" w:hAnsi="Times New Roman" w:cs="Times New Roman"/>
                <w:spacing w:val="-2"/>
                <w:sz w:val="24"/>
                <w:szCs w:val="24"/>
                <w:lang w:val="ru-RU"/>
              </w:rPr>
              <w:t xml:space="preserve"> </w:t>
            </w:r>
            <w:r w:rsidR="00260735" w:rsidRPr="00E32C47">
              <w:rPr>
                <w:rFonts w:ascii="Times New Roman" w:hAnsi="Times New Roman" w:cs="Times New Roman"/>
                <w:sz w:val="24"/>
                <w:szCs w:val="24"/>
                <w:lang w:val="ru-RU"/>
              </w:rPr>
              <w:t>–</w:t>
            </w:r>
            <w:r w:rsidR="00260735" w:rsidRPr="00E32C47">
              <w:rPr>
                <w:rFonts w:ascii="Times New Roman" w:hAnsi="Times New Roman" w:cs="Times New Roman"/>
                <w:spacing w:val="1"/>
                <w:sz w:val="24"/>
                <w:szCs w:val="24"/>
                <w:lang w:val="ru-RU"/>
              </w:rPr>
              <w:t xml:space="preserve"> </w:t>
            </w:r>
            <w:r w:rsidR="00260735" w:rsidRPr="00E32C47">
              <w:rPr>
                <w:rFonts w:ascii="Times New Roman" w:hAnsi="Times New Roman" w:cs="Times New Roman"/>
                <w:sz w:val="24"/>
                <w:szCs w:val="24"/>
                <w:lang w:val="ru-RU"/>
              </w:rPr>
              <w:t>ПОДРШКА УЧЕНИЦИМА</w:t>
            </w:r>
            <w:r w:rsidR="00260735" w:rsidRPr="00E32C47">
              <w:rPr>
                <w:rFonts w:ascii="Times New Roman" w:hAnsi="Times New Roman" w:cs="Times New Roman"/>
                <w:sz w:val="24"/>
                <w:szCs w:val="24"/>
                <w:lang w:val="ru-RU"/>
              </w:rPr>
              <w:tab/>
            </w:r>
            <w:r w:rsidR="009F6B0D">
              <w:rPr>
                <w:rFonts w:ascii="Times New Roman" w:hAnsi="Times New Roman" w:cs="Times New Roman"/>
                <w:sz w:val="24"/>
                <w:szCs w:val="24"/>
                <w:lang w:val="ru-RU"/>
              </w:rPr>
              <w:t>7</w:t>
            </w:r>
          </w:hyperlink>
        </w:p>
        <w:p w:rsidR="00260735" w:rsidRPr="00E32C47" w:rsidRDefault="00CA17F8" w:rsidP="00E32C47">
          <w:pPr>
            <w:pStyle w:val="TOC1"/>
            <w:tabs>
              <w:tab w:val="right" w:leader="dot" w:pos="9834"/>
            </w:tabs>
            <w:rPr>
              <w:rFonts w:ascii="Times New Roman" w:hAnsi="Times New Roman" w:cs="Times New Roman"/>
              <w:sz w:val="24"/>
              <w:szCs w:val="24"/>
              <w:lang w:val="ru-RU"/>
            </w:rPr>
          </w:pPr>
          <w:hyperlink w:anchor="_bookmark4" w:history="1">
            <w:r w:rsidR="00260735" w:rsidRPr="00E32C47">
              <w:rPr>
                <w:rFonts w:ascii="Times New Roman" w:hAnsi="Times New Roman" w:cs="Times New Roman"/>
                <w:sz w:val="24"/>
                <w:szCs w:val="24"/>
                <w:lang w:val="ru-RU"/>
              </w:rPr>
              <w:t>ОБЛАСТ</w:t>
            </w:r>
            <w:r w:rsidR="00260735" w:rsidRPr="00E32C47">
              <w:rPr>
                <w:rFonts w:ascii="Times New Roman" w:hAnsi="Times New Roman" w:cs="Times New Roman"/>
                <w:spacing w:val="-1"/>
                <w:sz w:val="24"/>
                <w:szCs w:val="24"/>
                <w:lang w:val="ru-RU"/>
              </w:rPr>
              <w:t xml:space="preserve"> </w:t>
            </w:r>
            <w:r w:rsidR="00260735" w:rsidRPr="00E32C47">
              <w:rPr>
                <w:rFonts w:ascii="Times New Roman" w:hAnsi="Times New Roman" w:cs="Times New Roman"/>
                <w:sz w:val="24"/>
                <w:szCs w:val="24"/>
                <w:lang w:val="ru-RU"/>
              </w:rPr>
              <w:t>5.</w:t>
            </w:r>
            <w:r w:rsidR="00260735" w:rsidRPr="00E32C47">
              <w:rPr>
                <w:rFonts w:ascii="Times New Roman" w:hAnsi="Times New Roman" w:cs="Times New Roman"/>
                <w:spacing w:val="-3"/>
                <w:sz w:val="24"/>
                <w:szCs w:val="24"/>
                <w:lang w:val="ru-RU"/>
              </w:rPr>
              <w:t xml:space="preserve"> </w:t>
            </w:r>
            <w:r w:rsidR="00260735" w:rsidRPr="00E32C47">
              <w:rPr>
                <w:rFonts w:ascii="Times New Roman" w:hAnsi="Times New Roman" w:cs="Times New Roman"/>
                <w:sz w:val="24"/>
                <w:szCs w:val="24"/>
                <w:lang w:val="ru-RU"/>
              </w:rPr>
              <w:t>–</w:t>
            </w:r>
            <w:r w:rsidR="00260735" w:rsidRPr="00E32C47">
              <w:rPr>
                <w:rFonts w:ascii="Times New Roman" w:hAnsi="Times New Roman" w:cs="Times New Roman"/>
                <w:spacing w:val="1"/>
                <w:sz w:val="24"/>
                <w:szCs w:val="24"/>
                <w:lang w:val="ru-RU"/>
              </w:rPr>
              <w:t xml:space="preserve"> </w:t>
            </w:r>
            <w:r w:rsidR="00260735" w:rsidRPr="00E32C47">
              <w:rPr>
                <w:rFonts w:ascii="Times New Roman" w:hAnsi="Times New Roman" w:cs="Times New Roman"/>
                <w:sz w:val="24"/>
                <w:szCs w:val="24"/>
                <w:lang w:val="ru-RU"/>
              </w:rPr>
              <w:t>ЕТОС</w:t>
            </w:r>
            <w:r w:rsidR="00260735" w:rsidRPr="00E32C47">
              <w:rPr>
                <w:rFonts w:ascii="Times New Roman" w:hAnsi="Times New Roman" w:cs="Times New Roman"/>
                <w:sz w:val="24"/>
                <w:szCs w:val="24"/>
                <w:lang w:val="ru-RU"/>
              </w:rPr>
              <w:tab/>
            </w:r>
            <w:r w:rsidR="009F6B0D">
              <w:rPr>
                <w:rFonts w:ascii="Times New Roman" w:hAnsi="Times New Roman" w:cs="Times New Roman"/>
                <w:sz w:val="24"/>
                <w:szCs w:val="24"/>
                <w:lang w:val="ru-RU"/>
              </w:rPr>
              <w:t>14</w:t>
            </w:r>
          </w:hyperlink>
        </w:p>
      </w:sdtContent>
    </w:sdt>
    <w:p w:rsidR="00260735" w:rsidRPr="00E32C47" w:rsidRDefault="00260735" w:rsidP="00260735">
      <w:pPr>
        <w:rPr>
          <w:rFonts w:ascii="Times New Roman" w:hAnsi="Times New Roman" w:cs="Times New Roman"/>
          <w:sz w:val="24"/>
          <w:szCs w:val="24"/>
          <w:lang w:val="ru-RU"/>
        </w:rPr>
        <w:sectPr w:rsidR="00260735" w:rsidRPr="00E32C47">
          <w:pgSz w:w="12240" w:h="15840"/>
          <w:pgMar w:top="1420" w:right="500" w:bottom="280" w:left="960" w:header="720" w:footer="720" w:gutter="0"/>
          <w:cols w:space="720"/>
        </w:sectPr>
      </w:pPr>
    </w:p>
    <w:p w:rsidR="00260735" w:rsidRPr="00E32C47" w:rsidRDefault="00260735" w:rsidP="00260735">
      <w:pPr>
        <w:spacing w:before="19"/>
        <w:ind w:left="490" w:right="948"/>
        <w:jc w:val="center"/>
        <w:rPr>
          <w:rFonts w:ascii="Times New Roman" w:hAnsi="Times New Roman" w:cs="Times New Roman"/>
          <w:b/>
          <w:sz w:val="24"/>
          <w:szCs w:val="24"/>
          <w:lang w:val="ru-RU"/>
        </w:rPr>
      </w:pPr>
      <w:r w:rsidRPr="00E32C47">
        <w:rPr>
          <w:rFonts w:ascii="Times New Roman" w:hAnsi="Times New Roman" w:cs="Times New Roman"/>
          <w:b/>
          <w:sz w:val="24"/>
          <w:szCs w:val="24"/>
          <w:lang w:val="ru-RU"/>
        </w:rPr>
        <w:lastRenderedPageBreak/>
        <w:t>САСТАВ</w:t>
      </w:r>
      <w:r w:rsidRPr="00E32C47">
        <w:rPr>
          <w:rFonts w:ascii="Times New Roman" w:hAnsi="Times New Roman" w:cs="Times New Roman"/>
          <w:b/>
          <w:spacing w:val="-3"/>
          <w:sz w:val="24"/>
          <w:szCs w:val="24"/>
          <w:lang w:val="ru-RU"/>
        </w:rPr>
        <w:t xml:space="preserve"> </w:t>
      </w:r>
      <w:r w:rsidRPr="00E32C47">
        <w:rPr>
          <w:rFonts w:ascii="Times New Roman" w:hAnsi="Times New Roman" w:cs="Times New Roman"/>
          <w:b/>
          <w:sz w:val="24"/>
          <w:szCs w:val="24"/>
          <w:lang w:val="ru-RU"/>
        </w:rPr>
        <w:t>ТИМА</w:t>
      </w:r>
      <w:r w:rsidRPr="00E32C47">
        <w:rPr>
          <w:rFonts w:ascii="Times New Roman" w:hAnsi="Times New Roman" w:cs="Times New Roman"/>
          <w:b/>
          <w:spacing w:val="-2"/>
          <w:sz w:val="24"/>
          <w:szCs w:val="24"/>
          <w:lang w:val="ru-RU"/>
        </w:rPr>
        <w:t xml:space="preserve"> </w:t>
      </w:r>
      <w:r w:rsidRPr="00E32C47">
        <w:rPr>
          <w:rFonts w:ascii="Times New Roman" w:hAnsi="Times New Roman" w:cs="Times New Roman"/>
          <w:b/>
          <w:sz w:val="24"/>
          <w:szCs w:val="24"/>
          <w:lang w:val="ru-RU"/>
        </w:rPr>
        <w:t>ЗА</w:t>
      </w:r>
      <w:r w:rsidRPr="00E32C47">
        <w:rPr>
          <w:rFonts w:ascii="Times New Roman" w:hAnsi="Times New Roman" w:cs="Times New Roman"/>
          <w:b/>
          <w:spacing w:val="-2"/>
          <w:sz w:val="24"/>
          <w:szCs w:val="24"/>
          <w:lang w:val="ru-RU"/>
        </w:rPr>
        <w:t xml:space="preserve"> </w:t>
      </w:r>
      <w:r w:rsidRPr="00E32C47">
        <w:rPr>
          <w:rFonts w:ascii="Times New Roman" w:hAnsi="Times New Roman" w:cs="Times New Roman"/>
          <w:b/>
          <w:sz w:val="24"/>
          <w:szCs w:val="24"/>
          <w:lang w:val="ru-RU"/>
        </w:rPr>
        <w:t>САМОВРЕДНОВАЊЕ</w:t>
      </w:r>
      <w:r w:rsidRPr="00E32C47">
        <w:rPr>
          <w:rFonts w:ascii="Times New Roman" w:hAnsi="Times New Roman" w:cs="Times New Roman"/>
          <w:b/>
          <w:spacing w:val="-5"/>
          <w:sz w:val="24"/>
          <w:szCs w:val="24"/>
          <w:lang w:val="ru-RU"/>
        </w:rPr>
        <w:t xml:space="preserve">  И ВРЕДНОВАЊЕ </w:t>
      </w:r>
      <w:r w:rsidRPr="00E32C47">
        <w:rPr>
          <w:rFonts w:ascii="Times New Roman" w:hAnsi="Times New Roman" w:cs="Times New Roman"/>
          <w:b/>
          <w:sz w:val="24"/>
          <w:szCs w:val="24"/>
          <w:lang w:val="ru-RU"/>
        </w:rPr>
        <w:t>РАДА</w:t>
      </w:r>
      <w:r w:rsidRPr="00E32C47">
        <w:rPr>
          <w:rFonts w:ascii="Times New Roman" w:hAnsi="Times New Roman" w:cs="Times New Roman"/>
          <w:b/>
          <w:spacing w:val="-1"/>
          <w:sz w:val="24"/>
          <w:szCs w:val="24"/>
          <w:lang w:val="ru-RU"/>
        </w:rPr>
        <w:t xml:space="preserve"> </w:t>
      </w:r>
      <w:r w:rsidRPr="00E32C47">
        <w:rPr>
          <w:rFonts w:ascii="Times New Roman" w:hAnsi="Times New Roman" w:cs="Times New Roman"/>
          <w:b/>
          <w:sz w:val="24"/>
          <w:szCs w:val="24"/>
          <w:lang w:val="ru-RU"/>
        </w:rPr>
        <w:t>ШКОЛЕ</w:t>
      </w:r>
      <w:r w:rsidRPr="00E32C47">
        <w:rPr>
          <w:rFonts w:ascii="Times New Roman" w:hAnsi="Times New Roman" w:cs="Times New Roman"/>
          <w:b/>
          <w:spacing w:val="-4"/>
          <w:sz w:val="24"/>
          <w:szCs w:val="24"/>
          <w:lang w:val="ru-RU"/>
        </w:rPr>
        <w:t xml:space="preserve"> </w:t>
      </w:r>
      <w:r w:rsidRPr="00E32C47">
        <w:rPr>
          <w:rFonts w:ascii="Times New Roman" w:hAnsi="Times New Roman" w:cs="Times New Roman"/>
          <w:b/>
          <w:sz w:val="24"/>
          <w:szCs w:val="24"/>
          <w:lang w:val="ru-RU"/>
        </w:rPr>
        <w:t>ЗА</w:t>
      </w:r>
      <w:r w:rsidRPr="00E32C47">
        <w:rPr>
          <w:rFonts w:ascii="Times New Roman" w:hAnsi="Times New Roman" w:cs="Times New Roman"/>
          <w:b/>
          <w:spacing w:val="-2"/>
          <w:sz w:val="24"/>
          <w:szCs w:val="24"/>
          <w:lang w:val="ru-RU"/>
        </w:rPr>
        <w:t xml:space="preserve"> </w:t>
      </w:r>
      <w:r w:rsidRPr="00E32C47">
        <w:rPr>
          <w:rFonts w:ascii="Times New Roman" w:hAnsi="Times New Roman" w:cs="Times New Roman"/>
          <w:b/>
          <w:sz w:val="24"/>
          <w:szCs w:val="24"/>
          <w:lang w:val="ru-RU"/>
        </w:rPr>
        <w:t>ШКОЛСКУ</w:t>
      </w:r>
      <w:r w:rsidRPr="00E32C47">
        <w:rPr>
          <w:rFonts w:ascii="Times New Roman" w:hAnsi="Times New Roman" w:cs="Times New Roman"/>
          <w:b/>
          <w:spacing w:val="-2"/>
          <w:sz w:val="24"/>
          <w:szCs w:val="24"/>
          <w:lang w:val="ru-RU"/>
        </w:rPr>
        <w:t xml:space="preserve"> </w:t>
      </w:r>
      <w:r w:rsidRPr="00E32C47">
        <w:rPr>
          <w:rFonts w:ascii="Times New Roman" w:hAnsi="Times New Roman" w:cs="Times New Roman"/>
          <w:b/>
          <w:sz w:val="24"/>
          <w:szCs w:val="24"/>
          <w:lang w:val="ru-RU"/>
        </w:rPr>
        <w:t>202</w:t>
      </w:r>
      <w:r w:rsidR="00E32C47">
        <w:rPr>
          <w:rFonts w:ascii="Times New Roman" w:hAnsi="Times New Roman" w:cs="Times New Roman"/>
          <w:b/>
          <w:sz w:val="24"/>
          <w:szCs w:val="24"/>
          <w:lang w:val="ru-RU"/>
        </w:rPr>
        <w:t>3</w:t>
      </w:r>
      <w:r w:rsidRPr="00E32C47">
        <w:rPr>
          <w:rFonts w:ascii="Times New Roman" w:hAnsi="Times New Roman" w:cs="Times New Roman"/>
          <w:b/>
          <w:sz w:val="24"/>
          <w:szCs w:val="24"/>
          <w:lang w:val="ru-RU"/>
        </w:rPr>
        <w:t>/202</w:t>
      </w:r>
      <w:r w:rsidR="00E32C47">
        <w:rPr>
          <w:rFonts w:ascii="Times New Roman" w:hAnsi="Times New Roman" w:cs="Times New Roman"/>
          <w:b/>
          <w:sz w:val="24"/>
          <w:szCs w:val="24"/>
          <w:lang w:val="ru-RU"/>
        </w:rPr>
        <w:t>4</w:t>
      </w:r>
    </w:p>
    <w:p w:rsidR="00260735" w:rsidRPr="00E32C47" w:rsidRDefault="00260735" w:rsidP="00260735">
      <w:pPr>
        <w:pStyle w:val="BodyText"/>
        <w:spacing w:before="6"/>
        <w:jc w:val="center"/>
        <w:rPr>
          <w:rFonts w:ascii="Times New Roman" w:hAnsi="Times New Roman" w:cs="Times New Roman"/>
          <w:i/>
          <w:lang w:val="ru-RU"/>
        </w:rPr>
      </w:pPr>
    </w:p>
    <w:p w:rsidR="00260735" w:rsidRDefault="00D8662B" w:rsidP="00D8662B">
      <w:pPr>
        <w:pStyle w:val="BodyText"/>
        <w:numPr>
          <w:ilvl w:val="0"/>
          <w:numId w:val="12"/>
        </w:numPr>
        <w:spacing w:before="6"/>
        <w:rPr>
          <w:rFonts w:ascii="Times New Roman" w:hAnsi="Times New Roman" w:cs="Times New Roman"/>
          <w:i/>
          <w:lang w:val="ru-RU"/>
        </w:rPr>
      </w:pPr>
      <w:r>
        <w:rPr>
          <w:rFonts w:ascii="Times New Roman" w:hAnsi="Times New Roman" w:cs="Times New Roman"/>
          <w:i/>
          <w:lang w:val="ru-RU"/>
        </w:rPr>
        <w:t>Сњежана Стојановић – директор школе;</w:t>
      </w:r>
    </w:p>
    <w:p w:rsidR="00D8662B" w:rsidRDefault="00D8662B" w:rsidP="00D8662B">
      <w:pPr>
        <w:pStyle w:val="BodyText"/>
        <w:numPr>
          <w:ilvl w:val="0"/>
          <w:numId w:val="12"/>
        </w:numPr>
        <w:spacing w:before="6"/>
        <w:rPr>
          <w:rFonts w:ascii="Times New Roman" w:hAnsi="Times New Roman" w:cs="Times New Roman"/>
          <w:i/>
          <w:lang w:val="ru-RU"/>
        </w:rPr>
      </w:pPr>
      <w:r>
        <w:rPr>
          <w:rFonts w:ascii="Times New Roman" w:hAnsi="Times New Roman" w:cs="Times New Roman"/>
          <w:i/>
          <w:lang w:val="ru-RU"/>
        </w:rPr>
        <w:t>Александра Јосић .- педагоог и координатор за 6. кључну област;</w:t>
      </w:r>
    </w:p>
    <w:p w:rsidR="004C3D58" w:rsidRDefault="004C3D58" w:rsidP="00D8662B">
      <w:pPr>
        <w:pStyle w:val="BodyText"/>
        <w:numPr>
          <w:ilvl w:val="0"/>
          <w:numId w:val="12"/>
        </w:numPr>
        <w:spacing w:before="6"/>
        <w:rPr>
          <w:rFonts w:ascii="Times New Roman" w:hAnsi="Times New Roman" w:cs="Times New Roman"/>
          <w:i/>
          <w:lang w:val="ru-RU"/>
        </w:rPr>
      </w:pPr>
      <w:r>
        <w:rPr>
          <w:rFonts w:ascii="Times New Roman" w:hAnsi="Times New Roman" w:cs="Times New Roman"/>
          <w:i/>
          <w:lang w:val="ru-RU"/>
        </w:rPr>
        <w:t>Снежана Крагуљац – координатор 1. кључне области;</w:t>
      </w:r>
    </w:p>
    <w:p w:rsidR="004C3D58" w:rsidRDefault="004C3D58" w:rsidP="00D8662B">
      <w:pPr>
        <w:pStyle w:val="BodyText"/>
        <w:numPr>
          <w:ilvl w:val="0"/>
          <w:numId w:val="12"/>
        </w:numPr>
        <w:spacing w:before="6"/>
        <w:rPr>
          <w:rFonts w:ascii="Times New Roman" w:hAnsi="Times New Roman" w:cs="Times New Roman"/>
          <w:i/>
          <w:lang w:val="ru-RU"/>
        </w:rPr>
      </w:pPr>
      <w:r>
        <w:rPr>
          <w:rFonts w:ascii="Times New Roman" w:hAnsi="Times New Roman" w:cs="Times New Roman"/>
          <w:i/>
          <w:lang w:val="ru-RU"/>
        </w:rPr>
        <w:t>Сања Милетић Ковач – координатор 2. кључне области;</w:t>
      </w:r>
    </w:p>
    <w:p w:rsidR="00D8662B" w:rsidRDefault="004C3D58" w:rsidP="00D8662B">
      <w:pPr>
        <w:pStyle w:val="BodyText"/>
        <w:numPr>
          <w:ilvl w:val="0"/>
          <w:numId w:val="12"/>
        </w:numPr>
        <w:spacing w:before="6"/>
        <w:rPr>
          <w:rFonts w:ascii="Times New Roman" w:hAnsi="Times New Roman" w:cs="Times New Roman"/>
          <w:i/>
          <w:lang w:val="ru-RU"/>
        </w:rPr>
      </w:pPr>
      <w:r>
        <w:rPr>
          <w:rFonts w:ascii="Times New Roman" w:hAnsi="Times New Roman" w:cs="Times New Roman"/>
          <w:i/>
          <w:lang w:val="ru-RU"/>
        </w:rPr>
        <w:t>Зорица Саџак – координатор 3. кључне области;</w:t>
      </w:r>
    </w:p>
    <w:p w:rsidR="004C3D58" w:rsidRDefault="004C3D58" w:rsidP="00D8662B">
      <w:pPr>
        <w:pStyle w:val="BodyText"/>
        <w:numPr>
          <w:ilvl w:val="0"/>
          <w:numId w:val="12"/>
        </w:numPr>
        <w:spacing w:before="6"/>
        <w:rPr>
          <w:rFonts w:ascii="Times New Roman" w:hAnsi="Times New Roman" w:cs="Times New Roman"/>
          <w:i/>
          <w:lang w:val="ru-RU"/>
        </w:rPr>
      </w:pPr>
      <w:r>
        <w:rPr>
          <w:rFonts w:ascii="Times New Roman" w:hAnsi="Times New Roman" w:cs="Times New Roman"/>
          <w:i/>
          <w:lang w:val="ru-RU"/>
        </w:rPr>
        <w:t>Тања Беретић – координатор 4. кључне области;</w:t>
      </w:r>
    </w:p>
    <w:p w:rsidR="004C3D58" w:rsidRPr="00E32C47" w:rsidRDefault="004C3D58" w:rsidP="00D8662B">
      <w:pPr>
        <w:pStyle w:val="BodyText"/>
        <w:numPr>
          <w:ilvl w:val="0"/>
          <w:numId w:val="12"/>
        </w:numPr>
        <w:spacing w:before="6"/>
        <w:rPr>
          <w:rFonts w:ascii="Times New Roman" w:hAnsi="Times New Roman" w:cs="Times New Roman"/>
          <w:i/>
          <w:lang w:val="ru-RU"/>
        </w:rPr>
      </w:pPr>
      <w:r>
        <w:rPr>
          <w:rFonts w:ascii="Times New Roman" w:hAnsi="Times New Roman" w:cs="Times New Roman"/>
          <w:i/>
          <w:lang w:val="ru-RU"/>
        </w:rPr>
        <w:t>Тамара Крстић – координатор 5. кључне области.</w:t>
      </w:r>
    </w:p>
    <w:p w:rsidR="004C3D58" w:rsidRDefault="004C3D58" w:rsidP="00260735">
      <w:pPr>
        <w:pStyle w:val="BodyText"/>
        <w:spacing w:before="6"/>
        <w:rPr>
          <w:rFonts w:ascii="Times New Roman" w:hAnsi="Times New Roman" w:cs="Times New Roman"/>
          <w:i/>
          <w:lang w:val="ru-RU"/>
        </w:rPr>
      </w:pPr>
    </w:p>
    <w:p w:rsidR="00260735" w:rsidRPr="00E32C47" w:rsidRDefault="00260735" w:rsidP="00260735">
      <w:pPr>
        <w:pStyle w:val="BodyText"/>
        <w:spacing w:before="6"/>
        <w:rPr>
          <w:rFonts w:ascii="Times New Roman" w:hAnsi="Times New Roman" w:cs="Times New Roman"/>
          <w:i/>
          <w:lang w:val="ru-RU"/>
        </w:rPr>
      </w:pPr>
      <w:r w:rsidRPr="00E32C47">
        <w:rPr>
          <w:rFonts w:ascii="Times New Roman" w:hAnsi="Times New Roman" w:cs="Times New Roman"/>
          <w:i/>
          <w:lang w:val="ru-RU"/>
        </w:rPr>
        <w:t xml:space="preserve">Самовредновање рад школе вршиоло </w:t>
      </w:r>
      <w:r w:rsidR="00000D95" w:rsidRPr="00E32C47">
        <w:rPr>
          <w:rFonts w:ascii="Times New Roman" w:hAnsi="Times New Roman" w:cs="Times New Roman"/>
          <w:i/>
          <w:lang w:val="ru-RU"/>
        </w:rPr>
        <w:t xml:space="preserve">у оквиру </w:t>
      </w:r>
      <w:r w:rsidR="004C3D58">
        <w:rPr>
          <w:rFonts w:ascii="Times New Roman" w:hAnsi="Times New Roman" w:cs="Times New Roman"/>
          <w:i/>
          <w:lang w:val="ru-RU"/>
        </w:rPr>
        <w:t xml:space="preserve">три </w:t>
      </w:r>
      <w:r w:rsidRPr="00E32C47">
        <w:rPr>
          <w:rFonts w:ascii="Times New Roman" w:hAnsi="Times New Roman" w:cs="Times New Roman"/>
          <w:i/>
          <w:lang w:val="ru-RU"/>
        </w:rPr>
        <w:t>приоритетних области:</w:t>
      </w:r>
    </w:p>
    <w:p w:rsidR="00260735" w:rsidRPr="00D8662B" w:rsidRDefault="00260735" w:rsidP="00260735">
      <w:pPr>
        <w:pStyle w:val="BodyText"/>
        <w:numPr>
          <w:ilvl w:val="0"/>
          <w:numId w:val="1"/>
        </w:numPr>
        <w:spacing w:before="6"/>
        <w:rPr>
          <w:rFonts w:ascii="Times New Roman" w:hAnsi="Times New Roman" w:cs="Times New Roman"/>
          <w:i/>
          <w:lang w:val="ru-RU"/>
        </w:rPr>
      </w:pPr>
      <w:r w:rsidRPr="00D8662B">
        <w:rPr>
          <w:rFonts w:ascii="Times New Roman" w:hAnsi="Times New Roman" w:cs="Times New Roman"/>
          <w:i/>
          <w:lang w:val="ru-RU"/>
        </w:rPr>
        <w:t>Настава и учење;</w:t>
      </w:r>
    </w:p>
    <w:p w:rsidR="00260735" w:rsidRPr="004C3D58" w:rsidRDefault="00260735" w:rsidP="004C3D58">
      <w:pPr>
        <w:pStyle w:val="BodyText"/>
        <w:numPr>
          <w:ilvl w:val="0"/>
          <w:numId w:val="1"/>
        </w:numPr>
        <w:spacing w:before="6"/>
        <w:rPr>
          <w:rFonts w:ascii="Times New Roman" w:hAnsi="Times New Roman" w:cs="Times New Roman"/>
          <w:i/>
          <w:lang w:val="ru-RU"/>
        </w:rPr>
      </w:pPr>
      <w:r w:rsidRPr="00D8662B">
        <w:rPr>
          <w:rFonts w:ascii="Times New Roman" w:hAnsi="Times New Roman" w:cs="Times New Roman"/>
          <w:i/>
          <w:lang w:val="ru-RU"/>
        </w:rPr>
        <w:t>Образовна постигнућа ученика;</w:t>
      </w:r>
    </w:p>
    <w:p w:rsidR="00260735" w:rsidRDefault="004C3D58" w:rsidP="00260735">
      <w:pPr>
        <w:pStyle w:val="BodyText"/>
        <w:numPr>
          <w:ilvl w:val="0"/>
          <w:numId w:val="1"/>
        </w:numPr>
        <w:spacing w:before="6"/>
        <w:rPr>
          <w:rFonts w:ascii="Times New Roman" w:hAnsi="Times New Roman" w:cs="Times New Roman"/>
          <w:i/>
        </w:rPr>
      </w:pPr>
      <w:r>
        <w:rPr>
          <w:rFonts w:ascii="Times New Roman" w:hAnsi="Times New Roman" w:cs="Times New Roman"/>
          <w:i/>
        </w:rPr>
        <w:t>ЕТОС</w:t>
      </w:r>
      <w:r>
        <w:rPr>
          <w:rFonts w:ascii="Times New Roman" w:hAnsi="Times New Roman" w:cs="Times New Roman"/>
          <w:i/>
          <w:lang/>
        </w:rPr>
        <w:t>.</w:t>
      </w:r>
    </w:p>
    <w:p w:rsidR="00260735" w:rsidRPr="00E32C47" w:rsidRDefault="00260735" w:rsidP="00260735">
      <w:pPr>
        <w:pStyle w:val="BodyText"/>
        <w:spacing w:before="6"/>
        <w:rPr>
          <w:rFonts w:ascii="Times New Roman" w:hAnsi="Times New Roman" w:cs="Times New Roman"/>
          <w:i/>
          <w:lang w:val="ru-RU"/>
        </w:rPr>
      </w:pPr>
    </w:p>
    <w:p w:rsidR="00260735" w:rsidRPr="00E32C47" w:rsidRDefault="00260735" w:rsidP="00260735">
      <w:pPr>
        <w:pStyle w:val="BodyText"/>
        <w:spacing w:before="6"/>
        <w:jc w:val="left"/>
        <w:rPr>
          <w:rFonts w:ascii="Times New Roman" w:hAnsi="Times New Roman" w:cs="Times New Roman"/>
          <w:i/>
          <w:lang w:val="ru-RU"/>
        </w:rPr>
      </w:pPr>
    </w:p>
    <w:p w:rsidR="00260735" w:rsidRPr="00E32C47" w:rsidRDefault="00260735" w:rsidP="00260735">
      <w:pPr>
        <w:pStyle w:val="BodyText"/>
        <w:spacing w:before="6"/>
        <w:jc w:val="left"/>
        <w:rPr>
          <w:rFonts w:ascii="Times New Roman" w:hAnsi="Times New Roman" w:cs="Times New Roman"/>
          <w:i/>
          <w:lang w:val="ru-RU"/>
        </w:rPr>
      </w:pPr>
    </w:p>
    <w:p w:rsidR="00260735" w:rsidRPr="00E32C47" w:rsidRDefault="00260735" w:rsidP="00260735">
      <w:pPr>
        <w:pStyle w:val="BodyText"/>
        <w:spacing w:before="6"/>
        <w:jc w:val="left"/>
        <w:rPr>
          <w:rFonts w:ascii="Times New Roman" w:hAnsi="Times New Roman" w:cs="Times New Roman"/>
          <w:i/>
          <w:lang w:val="ru-RU"/>
        </w:rPr>
      </w:pPr>
    </w:p>
    <w:p w:rsidR="00260735" w:rsidRPr="00E32C47" w:rsidRDefault="00260735" w:rsidP="00260735">
      <w:pPr>
        <w:pStyle w:val="BodyText"/>
        <w:spacing w:before="6"/>
        <w:jc w:val="left"/>
        <w:rPr>
          <w:rFonts w:ascii="Times New Roman" w:hAnsi="Times New Roman" w:cs="Times New Roman"/>
          <w:i/>
          <w:lang w:val="ru-RU"/>
        </w:rPr>
      </w:pPr>
    </w:p>
    <w:p w:rsidR="00260735" w:rsidRPr="00E32C47" w:rsidRDefault="00260735" w:rsidP="00260735">
      <w:pPr>
        <w:pStyle w:val="BodyText"/>
        <w:spacing w:before="6"/>
        <w:jc w:val="left"/>
        <w:rPr>
          <w:rFonts w:ascii="Times New Roman" w:hAnsi="Times New Roman" w:cs="Times New Roman"/>
          <w:i/>
          <w:lang w:val="ru-RU"/>
        </w:rPr>
      </w:pPr>
    </w:p>
    <w:p w:rsidR="00260735" w:rsidRPr="00E32C47" w:rsidRDefault="00260735" w:rsidP="00260735">
      <w:pPr>
        <w:pStyle w:val="BodyText"/>
        <w:spacing w:before="6"/>
        <w:jc w:val="left"/>
        <w:rPr>
          <w:rFonts w:ascii="Times New Roman" w:hAnsi="Times New Roman" w:cs="Times New Roman"/>
          <w:i/>
          <w:lang w:val="ru-RU"/>
        </w:rPr>
      </w:pPr>
    </w:p>
    <w:p w:rsidR="00260735" w:rsidRPr="00E32C47" w:rsidRDefault="00260735" w:rsidP="00260735">
      <w:pPr>
        <w:pStyle w:val="BodyText"/>
        <w:spacing w:before="6"/>
        <w:jc w:val="left"/>
        <w:rPr>
          <w:rFonts w:ascii="Times New Roman" w:hAnsi="Times New Roman" w:cs="Times New Roman"/>
          <w:i/>
          <w:lang w:val="ru-RU"/>
        </w:rPr>
      </w:pPr>
    </w:p>
    <w:p w:rsidR="00260735" w:rsidRPr="00E32C47" w:rsidRDefault="00260735" w:rsidP="00260735">
      <w:pPr>
        <w:pStyle w:val="BodyText"/>
        <w:spacing w:before="6"/>
        <w:jc w:val="left"/>
        <w:rPr>
          <w:rFonts w:ascii="Times New Roman" w:hAnsi="Times New Roman" w:cs="Times New Roman"/>
          <w:i/>
          <w:lang w:val="ru-RU"/>
        </w:rPr>
      </w:pPr>
    </w:p>
    <w:p w:rsidR="00260735" w:rsidRPr="00E32C47" w:rsidRDefault="00260735" w:rsidP="00260735">
      <w:pPr>
        <w:pStyle w:val="BodyText"/>
        <w:spacing w:before="6"/>
        <w:jc w:val="left"/>
        <w:rPr>
          <w:rFonts w:ascii="Times New Roman" w:hAnsi="Times New Roman" w:cs="Times New Roman"/>
          <w:i/>
          <w:lang w:val="ru-RU"/>
        </w:rPr>
      </w:pPr>
    </w:p>
    <w:p w:rsidR="00260735" w:rsidRPr="00E32C47" w:rsidRDefault="00260735" w:rsidP="00260735">
      <w:pPr>
        <w:pStyle w:val="BodyText"/>
        <w:spacing w:before="6"/>
        <w:jc w:val="left"/>
        <w:rPr>
          <w:rFonts w:ascii="Times New Roman" w:hAnsi="Times New Roman" w:cs="Times New Roman"/>
          <w:i/>
          <w:lang w:val="ru-RU"/>
        </w:rPr>
      </w:pPr>
    </w:p>
    <w:p w:rsidR="00260735" w:rsidRPr="00E32C47" w:rsidRDefault="00260735" w:rsidP="00260735">
      <w:pPr>
        <w:pStyle w:val="BodyText"/>
        <w:spacing w:before="6"/>
        <w:jc w:val="left"/>
        <w:rPr>
          <w:rFonts w:ascii="Times New Roman" w:hAnsi="Times New Roman" w:cs="Times New Roman"/>
          <w:i/>
          <w:lang w:val="ru-RU"/>
        </w:rPr>
      </w:pPr>
    </w:p>
    <w:p w:rsidR="00260735" w:rsidRPr="00E32C47" w:rsidRDefault="00260735" w:rsidP="00260735">
      <w:pPr>
        <w:pStyle w:val="BodyText"/>
        <w:spacing w:before="6"/>
        <w:jc w:val="left"/>
        <w:rPr>
          <w:rFonts w:ascii="Times New Roman" w:hAnsi="Times New Roman" w:cs="Times New Roman"/>
          <w:i/>
          <w:lang w:val="ru-RU"/>
        </w:rPr>
      </w:pPr>
    </w:p>
    <w:p w:rsidR="00260735" w:rsidRPr="00E32C47" w:rsidRDefault="00260735" w:rsidP="00260735">
      <w:pPr>
        <w:pStyle w:val="BodyText"/>
        <w:spacing w:before="6"/>
        <w:jc w:val="left"/>
        <w:rPr>
          <w:rFonts w:ascii="Times New Roman" w:hAnsi="Times New Roman" w:cs="Times New Roman"/>
          <w:i/>
          <w:lang w:val="ru-RU"/>
        </w:rPr>
      </w:pPr>
    </w:p>
    <w:p w:rsidR="00260735" w:rsidRPr="00E32C47" w:rsidRDefault="00260735" w:rsidP="00260735">
      <w:pPr>
        <w:pStyle w:val="BodyText"/>
        <w:spacing w:before="6"/>
        <w:jc w:val="left"/>
        <w:rPr>
          <w:rFonts w:ascii="Times New Roman" w:hAnsi="Times New Roman" w:cs="Times New Roman"/>
          <w:i/>
          <w:lang w:val="ru-RU"/>
        </w:rPr>
      </w:pPr>
    </w:p>
    <w:p w:rsidR="00260735" w:rsidRPr="00E32C47" w:rsidRDefault="00260735" w:rsidP="00260735">
      <w:pPr>
        <w:pStyle w:val="BodyText"/>
        <w:spacing w:before="6"/>
        <w:jc w:val="left"/>
        <w:rPr>
          <w:rFonts w:ascii="Times New Roman" w:hAnsi="Times New Roman" w:cs="Times New Roman"/>
          <w:i/>
          <w:lang w:val="ru-RU"/>
        </w:rPr>
      </w:pPr>
    </w:p>
    <w:p w:rsidR="00260735" w:rsidRPr="00E32C47" w:rsidRDefault="00260735" w:rsidP="00260735">
      <w:pPr>
        <w:pStyle w:val="BodyText"/>
        <w:spacing w:before="6"/>
        <w:jc w:val="left"/>
        <w:rPr>
          <w:rFonts w:ascii="Times New Roman" w:hAnsi="Times New Roman" w:cs="Times New Roman"/>
          <w:i/>
          <w:lang w:val="ru-RU"/>
        </w:rPr>
      </w:pPr>
    </w:p>
    <w:p w:rsidR="00260735" w:rsidRPr="00E32C47" w:rsidRDefault="00260735" w:rsidP="00260735">
      <w:pPr>
        <w:pStyle w:val="BodyText"/>
        <w:spacing w:before="6"/>
        <w:jc w:val="left"/>
        <w:rPr>
          <w:rFonts w:ascii="Times New Roman" w:hAnsi="Times New Roman" w:cs="Times New Roman"/>
          <w:i/>
          <w:lang w:val="ru-RU"/>
        </w:rPr>
      </w:pPr>
    </w:p>
    <w:p w:rsidR="00260735" w:rsidRPr="00E32C47" w:rsidRDefault="00260735" w:rsidP="00260735">
      <w:pPr>
        <w:pStyle w:val="BodyText"/>
        <w:spacing w:before="6"/>
        <w:jc w:val="left"/>
        <w:rPr>
          <w:rFonts w:ascii="Times New Roman" w:hAnsi="Times New Roman" w:cs="Times New Roman"/>
          <w:i/>
          <w:lang w:val="ru-RU"/>
        </w:rPr>
      </w:pPr>
    </w:p>
    <w:p w:rsidR="00260735" w:rsidRPr="00E32C47" w:rsidRDefault="00260735" w:rsidP="00260735">
      <w:pPr>
        <w:pStyle w:val="BodyText"/>
        <w:spacing w:before="6"/>
        <w:jc w:val="left"/>
        <w:rPr>
          <w:rFonts w:ascii="Times New Roman" w:hAnsi="Times New Roman" w:cs="Times New Roman"/>
          <w:i/>
          <w:lang w:val="ru-RU"/>
        </w:rPr>
      </w:pPr>
    </w:p>
    <w:p w:rsidR="00260735" w:rsidRPr="00E32C47" w:rsidRDefault="00260735" w:rsidP="00260735">
      <w:pPr>
        <w:pStyle w:val="BodyText"/>
        <w:spacing w:before="6"/>
        <w:jc w:val="left"/>
        <w:rPr>
          <w:rFonts w:ascii="Times New Roman" w:hAnsi="Times New Roman" w:cs="Times New Roman"/>
          <w:i/>
          <w:lang w:val="ru-RU"/>
        </w:rPr>
      </w:pPr>
    </w:p>
    <w:p w:rsidR="00260735" w:rsidRPr="00E32C47" w:rsidRDefault="00260735" w:rsidP="00260735">
      <w:pPr>
        <w:pStyle w:val="BodyText"/>
        <w:spacing w:before="6"/>
        <w:jc w:val="left"/>
        <w:rPr>
          <w:rFonts w:ascii="Times New Roman" w:hAnsi="Times New Roman" w:cs="Times New Roman"/>
          <w:i/>
          <w:lang w:val="ru-RU"/>
        </w:rPr>
      </w:pPr>
    </w:p>
    <w:p w:rsidR="00260735" w:rsidRPr="00E32C47" w:rsidRDefault="00260735" w:rsidP="00260735">
      <w:pPr>
        <w:pStyle w:val="BodyText"/>
        <w:spacing w:before="6"/>
        <w:jc w:val="left"/>
        <w:rPr>
          <w:rFonts w:ascii="Times New Roman" w:hAnsi="Times New Roman" w:cs="Times New Roman"/>
          <w:i/>
          <w:lang w:val="ru-RU"/>
        </w:rPr>
      </w:pPr>
    </w:p>
    <w:p w:rsidR="00260735" w:rsidRPr="00E32C47" w:rsidRDefault="00260735" w:rsidP="00260735">
      <w:pPr>
        <w:pStyle w:val="BodyText"/>
        <w:spacing w:before="6"/>
        <w:jc w:val="left"/>
        <w:rPr>
          <w:rFonts w:ascii="Times New Roman" w:hAnsi="Times New Roman" w:cs="Times New Roman"/>
          <w:i/>
          <w:lang w:val="ru-RU"/>
        </w:rPr>
      </w:pPr>
    </w:p>
    <w:p w:rsidR="00260735" w:rsidRPr="00E32C47" w:rsidRDefault="00260735" w:rsidP="00260735">
      <w:pPr>
        <w:pStyle w:val="BodyText"/>
        <w:spacing w:before="6"/>
        <w:jc w:val="left"/>
        <w:rPr>
          <w:rFonts w:ascii="Times New Roman" w:hAnsi="Times New Roman" w:cs="Times New Roman"/>
          <w:i/>
          <w:lang w:val="ru-RU"/>
        </w:rPr>
      </w:pPr>
    </w:p>
    <w:p w:rsidR="00260735" w:rsidRPr="00E32C47" w:rsidRDefault="00260735" w:rsidP="00260735">
      <w:pPr>
        <w:pStyle w:val="BodyText"/>
        <w:spacing w:before="6"/>
        <w:jc w:val="left"/>
        <w:rPr>
          <w:rFonts w:ascii="Times New Roman" w:hAnsi="Times New Roman" w:cs="Times New Roman"/>
          <w:i/>
          <w:lang w:val="ru-RU"/>
        </w:rPr>
      </w:pPr>
    </w:p>
    <w:p w:rsidR="00260735" w:rsidRPr="00E32C47" w:rsidRDefault="00260735" w:rsidP="00260735">
      <w:pPr>
        <w:pStyle w:val="BodyText"/>
        <w:spacing w:before="6"/>
        <w:jc w:val="left"/>
        <w:rPr>
          <w:rFonts w:ascii="Times New Roman" w:hAnsi="Times New Roman" w:cs="Times New Roman"/>
          <w:i/>
          <w:lang w:val="ru-RU"/>
        </w:rPr>
      </w:pPr>
    </w:p>
    <w:p w:rsidR="00260735" w:rsidRPr="00E32C47" w:rsidRDefault="00260735" w:rsidP="00260735">
      <w:pPr>
        <w:pStyle w:val="BodyText"/>
        <w:spacing w:before="6"/>
        <w:jc w:val="left"/>
        <w:rPr>
          <w:rFonts w:ascii="Times New Roman" w:hAnsi="Times New Roman" w:cs="Times New Roman"/>
          <w:i/>
          <w:lang w:val="ru-RU"/>
        </w:rPr>
      </w:pPr>
    </w:p>
    <w:p w:rsidR="00260735" w:rsidRPr="00E32C47" w:rsidRDefault="00260735" w:rsidP="00260735">
      <w:pPr>
        <w:pStyle w:val="BodyText"/>
        <w:spacing w:before="6"/>
        <w:jc w:val="left"/>
        <w:rPr>
          <w:rFonts w:ascii="Times New Roman" w:hAnsi="Times New Roman" w:cs="Times New Roman"/>
          <w:i/>
          <w:lang w:val="ru-RU"/>
        </w:rPr>
      </w:pPr>
    </w:p>
    <w:p w:rsidR="00260735" w:rsidRPr="00E32C47" w:rsidRDefault="00260735" w:rsidP="00260735">
      <w:pPr>
        <w:pStyle w:val="BodyText"/>
        <w:spacing w:before="6"/>
        <w:jc w:val="left"/>
        <w:rPr>
          <w:rFonts w:ascii="Times New Roman" w:hAnsi="Times New Roman" w:cs="Times New Roman"/>
          <w:i/>
          <w:lang w:val="ru-RU"/>
        </w:rPr>
      </w:pPr>
    </w:p>
    <w:p w:rsidR="00260735" w:rsidRPr="00E32C47" w:rsidRDefault="00260735" w:rsidP="00260735">
      <w:pPr>
        <w:pStyle w:val="BodyText"/>
        <w:spacing w:before="6"/>
        <w:jc w:val="left"/>
        <w:rPr>
          <w:rFonts w:ascii="Times New Roman" w:hAnsi="Times New Roman" w:cs="Times New Roman"/>
          <w:i/>
          <w:lang w:val="ru-RU"/>
        </w:rPr>
      </w:pPr>
    </w:p>
    <w:p w:rsidR="00260735" w:rsidRPr="00E32C47" w:rsidRDefault="00260735" w:rsidP="00260735">
      <w:pPr>
        <w:pStyle w:val="BodyText"/>
        <w:spacing w:before="6"/>
        <w:jc w:val="left"/>
        <w:rPr>
          <w:rFonts w:ascii="Times New Roman" w:hAnsi="Times New Roman" w:cs="Times New Roman"/>
          <w:i/>
          <w:lang w:val="ru-RU"/>
        </w:rPr>
      </w:pPr>
    </w:p>
    <w:p w:rsidR="00FD4FDD" w:rsidRPr="00E32C47" w:rsidRDefault="00FD4FDD" w:rsidP="00260735">
      <w:pPr>
        <w:pStyle w:val="BodyText"/>
        <w:spacing w:before="6"/>
        <w:jc w:val="left"/>
        <w:rPr>
          <w:rFonts w:ascii="Times New Roman" w:hAnsi="Times New Roman" w:cs="Times New Roman"/>
          <w:i/>
          <w:lang w:val="ru-RU"/>
        </w:rPr>
      </w:pPr>
    </w:p>
    <w:p w:rsidR="00FD4FDD" w:rsidRPr="00E32C47" w:rsidRDefault="00FD4FDD">
      <w:pPr>
        <w:widowControl/>
        <w:autoSpaceDE/>
        <w:autoSpaceDN/>
        <w:spacing w:after="200" w:line="276" w:lineRule="auto"/>
        <w:rPr>
          <w:rFonts w:ascii="Times New Roman" w:hAnsi="Times New Roman" w:cs="Times New Roman"/>
          <w:i/>
          <w:sz w:val="24"/>
          <w:szCs w:val="24"/>
          <w:lang w:val="ru-RU"/>
        </w:rPr>
      </w:pPr>
      <w:r w:rsidRPr="00E32C47">
        <w:rPr>
          <w:rFonts w:ascii="Times New Roman" w:hAnsi="Times New Roman" w:cs="Times New Roman"/>
          <w:i/>
          <w:lang w:val="ru-RU"/>
        </w:rPr>
        <w:br w:type="page"/>
      </w:r>
    </w:p>
    <w:p w:rsidR="00D437F5" w:rsidRPr="00E32C47" w:rsidRDefault="00D437F5" w:rsidP="00D437F5">
      <w:pPr>
        <w:jc w:val="center"/>
        <w:rPr>
          <w:rFonts w:ascii="Times New Roman" w:hAnsi="Times New Roman" w:cs="Times New Roman"/>
          <w:i/>
          <w:sz w:val="32"/>
          <w:szCs w:val="24"/>
          <w:lang w:val="ru-RU"/>
        </w:rPr>
      </w:pPr>
      <w:r w:rsidRPr="00E32C47">
        <w:rPr>
          <w:rFonts w:ascii="Times New Roman" w:hAnsi="Times New Roman" w:cs="Times New Roman"/>
          <w:i/>
          <w:sz w:val="32"/>
          <w:szCs w:val="24"/>
          <w:lang w:val="ru-RU"/>
        </w:rPr>
        <w:lastRenderedPageBreak/>
        <w:t>2. ОБЛАСТ САМОВРЕДНОВАЊА</w:t>
      </w:r>
    </w:p>
    <w:p w:rsidR="00D437F5" w:rsidRPr="00E32C47" w:rsidRDefault="00D437F5" w:rsidP="00D437F5">
      <w:pPr>
        <w:jc w:val="center"/>
        <w:rPr>
          <w:rFonts w:ascii="Times New Roman" w:hAnsi="Times New Roman" w:cs="Times New Roman"/>
          <w:i/>
          <w:sz w:val="32"/>
          <w:szCs w:val="24"/>
          <w:lang w:val="ru-RU"/>
        </w:rPr>
      </w:pPr>
    </w:p>
    <w:p w:rsidR="00D437F5" w:rsidRPr="00E32C47" w:rsidRDefault="00D437F5" w:rsidP="00D437F5">
      <w:pPr>
        <w:jc w:val="center"/>
        <w:rPr>
          <w:rFonts w:ascii="Times New Roman" w:hAnsi="Times New Roman" w:cs="Times New Roman"/>
          <w:i/>
          <w:sz w:val="32"/>
          <w:szCs w:val="24"/>
          <w:lang w:val="ru-RU"/>
        </w:rPr>
      </w:pPr>
      <w:r w:rsidRPr="00E32C47">
        <w:rPr>
          <w:rFonts w:ascii="Times New Roman" w:hAnsi="Times New Roman" w:cs="Times New Roman"/>
          <w:i/>
          <w:sz w:val="32"/>
          <w:szCs w:val="24"/>
          <w:lang w:val="ru-RU"/>
        </w:rPr>
        <w:t>НАСТАВА И УЧЕЊЕ</w:t>
      </w:r>
    </w:p>
    <w:p w:rsidR="00D437F5" w:rsidRPr="00E32C47" w:rsidRDefault="00D437F5" w:rsidP="00FD4FDD">
      <w:pPr>
        <w:jc w:val="center"/>
        <w:rPr>
          <w:rFonts w:ascii="Times New Roman" w:hAnsi="Times New Roman" w:cs="Times New Roman"/>
          <w:i/>
          <w:sz w:val="32"/>
          <w:szCs w:val="24"/>
          <w:lang w:val="ru-RU"/>
        </w:rPr>
      </w:pPr>
    </w:p>
    <w:p w:rsidR="00D437F5" w:rsidRPr="00E32C47" w:rsidRDefault="00D437F5" w:rsidP="00D437F5">
      <w:pPr>
        <w:rPr>
          <w:rFonts w:ascii="Times New Roman" w:hAnsi="Times New Roman" w:cs="Times New Roman"/>
          <w:b/>
          <w:sz w:val="24"/>
          <w:szCs w:val="24"/>
          <w:lang w:val="ru-RU"/>
        </w:rPr>
      </w:pPr>
      <w:r w:rsidRPr="00E32C47">
        <w:rPr>
          <w:rFonts w:ascii="Times New Roman" w:hAnsi="Times New Roman" w:cs="Times New Roman"/>
          <w:b/>
          <w:sz w:val="24"/>
          <w:szCs w:val="24"/>
          <w:lang w:val="ru-RU"/>
        </w:rPr>
        <w:t>Чланови Тима:</w:t>
      </w:r>
    </w:p>
    <w:p w:rsidR="00D437F5" w:rsidRPr="004C3D58" w:rsidRDefault="00D437F5" w:rsidP="00CC385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Тамара Крстић – координатор Тима;</w:t>
      </w:r>
    </w:p>
    <w:p w:rsidR="004C3D58" w:rsidRPr="004C3D58" w:rsidRDefault="004C3D58" w:rsidP="00CC385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lang/>
        </w:rPr>
        <w:t>Зорица Саџак – наставник биологије;</w:t>
      </w:r>
    </w:p>
    <w:p w:rsidR="004C3D58" w:rsidRPr="004C3D58" w:rsidRDefault="004C3D58" w:rsidP="00CC385E">
      <w:pPr>
        <w:pStyle w:val="ListParagraph"/>
        <w:numPr>
          <w:ilvl w:val="0"/>
          <w:numId w:val="7"/>
        </w:numPr>
        <w:rPr>
          <w:rFonts w:ascii="Times New Roman" w:hAnsi="Times New Roman" w:cs="Times New Roman"/>
          <w:sz w:val="24"/>
          <w:szCs w:val="24"/>
          <w:lang w:val="ru-RU"/>
        </w:rPr>
      </w:pPr>
      <w:r>
        <w:rPr>
          <w:rFonts w:ascii="Times New Roman" w:hAnsi="Times New Roman" w:cs="Times New Roman"/>
          <w:sz w:val="24"/>
          <w:szCs w:val="24"/>
          <w:lang/>
        </w:rPr>
        <w:t>Драгица Тодорчевић – професор разредне наставе;</w:t>
      </w:r>
    </w:p>
    <w:p w:rsidR="004C3D58" w:rsidRDefault="004C3D58" w:rsidP="00CC385E">
      <w:pPr>
        <w:pStyle w:val="ListParagraph"/>
        <w:numPr>
          <w:ilvl w:val="0"/>
          <w:numId w:val="7"/>
        </w:numPr>
        <w:rPr>
          <w:rFonts w:ascii="Times New Roman" w:hAnsi="Times New Roman" w:cs="Times New Roman"/>
          <w:sz w:val="24"/>
          <w:szCs w:val="24"/>
          <w:lang w:val="ru-RU"/>
        </w:rPr>
      </w:pPr>
      <w:r>
        <w:rPr>
          <w:rFonts w:ascii="Times New Roman" w:hAnsi="Times New Roman" w:cs="Times New Roman"/>
          <w:sz w:val="24"/>
          <w:szCs w:val="24"/>
          <w:lang w:val="ru-RU"/>
        </w:rPr>
        <w:t>Андријана Бачић – наставник енглеског језика у првом циклусу.</w:t>
      </w:r>
    </w:p>
    <w:p w:rsidR="004C3D58" w:rsidRPr="00D203A9" w:rsidRDefault="004C3D58" w:rsidP="004C3D58">
      <w:pPr>
        <w:pStyle w:val="ListParagraph"/>
        <w:ind w:left="1440" w:firstLine="0"/>
        <w:rPr>
          <w:rFonts w:ascii="Times New Roman" w:hAnsi="Times New Roman" w:cs="Times New Roman"/>
          <w:sz w:val="24"/>
          <w:szCs w:val="24"/>
        </w:rPr>
      </w:pPr>
    </w:p>
    <w:tbl>
      <w:tblPr>
        <w:tblW w:w="0" w:type="auto"/>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29"/>
        <w:gridCol w:w="4179"/>
        <w:gridCol w:w="1671"/>
      </w:tblGrid>
      <w:tr w:rsidR="00064BBF" w:rsidTr="00064BBF">
        <w:trPr>
          <w:trHeight w:val="384"/>
        </w:trPr>
        <w:tc>
          <w:tcPr>
            <w:tcW w:w="3829" w:type="dxa"/>
            <w:shd w:val="clear" w:color="auto" w:fill="B2A1C7"/>
          </w:tcPr>
          <w:p w:rsidR="00064BBF" w:rsidRPr="00064BBF" w:rsidRDefault="00064BBF" w:rsidP="009F6B0D">
            <w:pPr>
              <w:jc w:val="center"/>
              <w:rPr>
                <w:rFonts w:ascii="Times New Roman" w:hAnsi="Times New Roman"/>
                <w:b/>
                <w:sz w:val="24"/>
                <w:szCs w:val="24"/>
                <w:lang/>
              </w:rPr>
            </w:pPr>
            <w:r w:rsidRPr="00064BBF">
              <w:rPr>
                <w:rFonts w:ascii="Times New Roman" w:hAnsi="Times New Roman"/>
                <w:b/>
                <w:sz w:val="24"/>
                <w:szCs w:val="24"/>
                <w:lang/>
              </w:rPr>
              <w:t>Стандарди и индикатори</w:t>
            </w:r>
          </w:p>
        </w:tc>
        <w:tc>
          <w:tcPr>
            <w:tcW w:w="4179" w:type="dxa"/>
            <w:shd w:val="clear" w:color="auto" w:fill="B2A1C7"/>
          </w:tcPr>
          <w:p w:rsidR="00064BBF" w:rsidRPr="00064BBF" w:rsidRDefault="00064BBF" w:rsidP="009F6B0D">
            <w:pPr>
              <w:jc w:val="center"/>
              <w:rPr>
                <w:rFonts w:ascii="Times New Roman" w:hAnsi="Times New Roman"/>
                <w:b/>
                <w:sz w:val="24"/>
                <w:szCs w:val="24"/>
                <w:lang/>
              </w:rPr>
            </w:pPr>
            <w:r w:rsidRPr="00064BBF">
              <w:rPr>
                <w:rFonts w:ascii="Times New Roman" w:hAnsi="Times New Roman"/>
                <w:b/>
                <w:sz w:val="24"/>
                <w:szCs w:val="24"/>
                <w:lang/>
              </w:rPr>
              <w:t>Коментари</w:t>
            </w:r>
          </w:p>
        </w:tc>
        <w:tc>
          <w:tcPr>
            <w:tcW w:w="1671" w:type="dxa"/>
            <w:shd w:val="clear" w:color="auto" w:fill="B2A1C7"/>
          </w:tcPr>
          <w:p w:rsidR="00064BBF" w:rsidRPr="00064BBF" w:rsidRDefault="00064BBF" w:rsidP="009F6B0D">
            <w:pPr>
              <w:jc w:val="both"/>
              <w:rPr>
                <w:rFonts w:ascii="Times New Roman" w:hAnsi="Times New Roman"/>
                <w:b/>
                <w:sz w:val="24"/>
                <w:szCs w:val="24"/>
                <w:lang/>
              </w:rPr>
            </w:pPr>
            <w:r w:rsidRPr="00064BBF">
              <w:rPr>
                <w:rFonts w:ascii="Times New Roman" w:hAnsi="Times New Roman"/>
                <w:b/>
                <w:sz w:val="24"/>
                <w:szCs w:val="24"/>
                <w:lang/>
              </w:rPr>
              <w:t>Проценат остварености</w:t>
            </w:r>
          </w:p>
        </w:tc>
      </w:tr>
      <w:tr w:rsidR="00064BBF" w:rsidRPr="00A97B7F" w:rsidTr="00064BBF">
        <w:trPr>
          <w:trHeight w:val="571"/>
        </w:trPr>
        <w:tc>
          <w:tcPr>
            <w:tcW w:w="3829" w:type="dxa"/>
          </w:tcPr>
          <w:p w:rsidR="00064BBF" w:rsidRPr="00064BBF" w:rsidRDefault="00064BBF" w:rsidP="00064BBF">
            <w:pPr>
              <w:ind w:left="-23"/>
              <w:jc w:val="both"/>
              <w:rPr>
                <w:rFonts w:ascii="Times New Roman" w:hAnsi="Times New Roman" w:cs="Times New Roman"/>
                <w:b/>
                <w:sz w:val="24"/>
                <w:lang w:val="ru-RU"/>
              </w:rPr>
            </w:pPr>
            <w:r w:rsidRPr="00064BBF">
              <w:rPr>
                <w:rFonts w:ascii="Times New Roman" w:hAnsi="Times New Roman" w:cs="Times New Roman"/>
                <w:b/>
                <w:sz w:val="24"/>
                <w:lang w:val="ru-RU"/>
              </w:rPr>
              <w:t>2.1. Наставник ефикасно управља процесом учења</w:t>
            </w:r>
          </w:p>
          <w:p w:rsidR="00064BBF" w:rsidRDefault="00064BBF" w:rsidP="00064BBF">
            <w:pPr>
              <w:ind w:left="-23"/>
              <w:jc w:val="both"/>
              <w:rPr>
                <w:rFonts w:ascii="Times New Roman" w:hAnsi="Times New Roman" w:cs="Times New Roman"/>
                <w:sz w:val="24"/>
                <w:lang w:val="ru-RU"/>
              </w:rPr>
            </w:pPr>
            <w:r w:rsidRPr="00064BBF">
              <w:rPr>
                <w:rFonts w:ascii="Times New Roman" w:hAnsi="Times New Roman" w:cs="Times New Roman"/>
                <w:sz w:val="24"/>
                <w:lang w:val="ru-RU"/>
              </w:rPr>
              <w:t xml:space="preserve"> 2.1.1.. Ученику су јасни циљеви часа/исходи учења и зашто то што је планирано треба да научи </w:t>
            </w:r>
          </w:p>
          <w:p w:rsidR="00064BBF" w:rsidRDefault="00064BBF" w:rsidP="00064BBF">
            <w:pPr>
              <w:ind w:left="-23"/>
              <w:jc w:val="both"/>
              <w:rPr>
                <w:rFonts w:ascii="Times New Roman" w:hAnsi="Times New Roman" w:cs="Times New Roman"/>
                <w:sz w:val="24"/>
                <w:lang w:val="ru-RU"/>
              </w:rPr>
            </w:pPr>
            <w:r w:rsidRPr="00064BBF">
              <w:rPr>
                <w:rFonts w:ascii="Times New Roman" w:hAnsi="Times New Roman" w:cs="Times New Roman"/>
                <w:sz w:val="24"/>
                <w:lang w:val="ru-RU"/>
              </w:rPr>
              <w:t xml:space="preserve">2..1.2 Ученик разуме објашњења, упутства и кључне појмове </w:t>
            </w:r>
          </w:p>
          <w:p w:rsidR="00064BBF" w:rsidRDefault="00064BBF" w:rsidP="00064BBF">
            <w:pPr>
              <w:ind w:left="-23"/>
              <w:jc w:val="both"/>
              <w:rPr>
                <w:rFonts w:ascii="Times New Roman" w:hAnsi="Times New Roman" w:cs="Times New Roman"/>
                <w:sz w:val="24"/>
                <w:lang w:val="ru-RU"/>
              </w:rPr>
            </w:pPr>
            <w:r w:rsidRPr="00064BBF">
              <w:rPr>
                <w:rFonts w:ascii="Times New Roman" w:hAnsi="Times New Roman" w:cs="Times New Roman"/>
                <w:sz w:val="24"/>
                <w:lang w:val="ru-RU"/>
              </w:rPr>
              <w:t xml:space="preserve">2.1.3 Наставник успешно структуира и повезује делове часа користечи различите методе(облике рада, технике, поступке) </w:t>
            </w:r>
          </w:p>
          <w:p w:rsidR="00064BBF" w:rsidRDefault="00064BBF" w:rsidP="00064BBF">
            <w:pPr>
              <w:ind w:left="-23"/>
              <w:jc w:val="both"/>
              <w:rPr>
                <w:rFonts w:ascii="Times New Roman" w:hAnsi="Times New Roman" w:cs="Times New Roman"/>
                <w:sz w:val="24"/>
                <w:lang w:val="ru-RU"/>
              </w:rPr>
            </w:pPr>
            <w:r w:rsidRPr="00064BBF">
              <w:rPr>
                <w:rFonts w:ascii="Times New Roman" w:hAnsi="Times New Roman" w:cs="Times New Roman"/>
                <w:sz w:val="24"/>
                <w:lang w:val="ru-RU"/>
              </w:rPr>
              <w:t xml:space="preserve">2.1.4 Наставник поступно поставља питања/задатке/захтеве различитог нивоа сложености </w:t>
            </w:r>
          </w:p>
          <w:p w:rsidR="00064BBF" w:rsidRDefault="00064BBF" w:rsidP="00064BBF">
            <w:pPr>
              <w:ind w:left="-23"/>
              <w:jc w:val="both"/>
              <w:rPr>
                <w:rFonts w:ascii="Times New Roman" w:hAnsi="Times New Roman" w:cs="Times New Roman"/>
                <w:sz w:val="24"/>
                <w:lang w:val="ru-RU"/>
              </w:rPr>
            </w:pPr>
            <w:r w:rsidRPr="00064BBF">
              <w:rPr>
                <w:rFonts w:ascii="Times New Roman" w:hAnsi="Times New Roman" w:cs="Times New Roman"/>
                <w:sz w:val="24"/>
                <w:lang w:val="ru-RU"/>
              </w:rPr>
              <w:t xml:space="preserve">2.1.5 Наставник усмерава интеракцију међу ученицима тако да је она у функцији учења(користи питања, идеје, коментаре ученика, подстиче вршњачко учење </w:t>
            </w:r>
          </w:p>
          <w:p w:rsidR="00064BBF" w:rsidRPr="00064BBF" w:rsidRDefault="00064BBF" w:rsidP="00064BBF">
            <w:pPr>
              <w:ind w:left="-23"/>
              <w:jc w:val="both"/>
              <w:rPr>
                <w:rFonts w:ascii="Times New Roman" w:hAnsi="Times New Roman" w:cs="Times New Roman"/>
                <w:sz w:val="24"/>
                <w:szCs w:val="24"/>
                <w:lang w:val="ru-RU"/>
              </w:rPr>
            </w:pPr>
            <w:r w:rsidRPr="00064BBF">
              <w:rPr>
                <w:rFonts w:ascii="Times New Roman" w:hAnsi="Times New Roman" w:cs="Times New Roman"/>
                <w:sz w:val="24"/>
                <w:lang w:val="ru-RU"/>
              </w:rPr>
              <w:t>2.1.6.Наставник</w:t>
            </w:r>
            <w:r>
              <w:rPr>
                <w:rFonts w:ascii="Times New Roman" w:hAnsi="Times New Roman" w:cs="Times New Roman"/>
                <w:sz w:val="24"/>
                <w:lang w:val="ru-RU"/>
              </w:rPr>
              <w:t xml:space="preserve"> функционално користи постојећа </w:t>
            </w:r>
            <w:r w:rsidRPr="00064BBF">
              <w:rPr>
                <w:rFonts w:ascii="Times New Roman" w:hAnsi="Times New Roman" w:cs="Times New Roman"/>
                <w:sz w:val="24"/>
                <w:lang w:val="ru-RU"/>
              </w:rPr>
              <w:t xml:space="preserve">наставна </w:t>
            </w:r>
            <w:r w:rsidRPr="00064BBF">
              <w:rPr>
                <w:rFonts w:ascii="Times New Roman" w:hAnsi="Times New Roman" w:cs="Times New Roman"/>
                <w:lang w:val="ru-RU"/>
              </w:rPr>
              <w:t>средства и ученицима доступне изворе знања</w:t>
            </w:r>
          </w:p>
        </w:tc>
        <w:tc>
          <w:tcPr>
            <w:tcW w:w="4179" w:type="dxa"/>
          </w:tcPr>
          <w:p w:rsidR="00064BBF" w:rsidRPr="00064BBF" w:rsidRDefault="00064BBF" w:rsidP="00064BBF">
            <w:pPr>
              <w:ind w:left="-23"/>
              <w:jc w:val="both"/>
              <w:rPr>
                <w:rFonts w:ascii="Times New Roman" w:hAnsi="Times New Roman" w:cs="Times New Roman"/>
                <w:sz w:val="24"/>
                <w:szCs w:val="24"/>
                <w:lang w:val="ru-RU"/>
              </w:rPr>
            </w:pPr>
            <w:r w:rsidRPr="00064BBF">
              <w:rPr>
                <w:rFonts w:ascii="Times New Roman" w:hAnsi="Times New Roman" w:cs="Times New Roman"/>
                <w:lang w:val="ru-RU"/>
              </w:rPr>
              <w:t>2.1. Информације, упутства и питања наставника углавном су јасно осмишљена, прецизно формулисана и најчешће недвосмислена. Ученици се често охрабрују да слободно износе своје мишљење. Мада инте</w:t>
            </w:r>
            <w:r>
              <w:rPr>
                <w:rFonts w:ascii="Times New Roman" w:hAnsi="Times New Roman" w:cs="Times New Roman"/>
                <w:lang w:val="ru-RU"/>
              </w:rPr>
              <w:t>ракција у смислу размене међу уч</w:t>
            </w:r>
            <w:r w:rsidRPr="00064BBF">
              <w:rPr>
                <w:rFonts w:ascii="Times New Roman" w:hAnsi="Times New Roman" w:cs="Times New Roman"/>
                <w:lang w:val="ru-RU"/>
              </w:rPr>
              <w:t xml:space="preserve">еницима током процеса учења на часу углавном изостаје На почетку часа наставници истичу шта је циљ часа. Сви наставници поштују принцип поступности и у усвајању знања крећу се од једноставнијег ка сложенијем. Око 70% наставника настоји да динамику учења постигне разноврсним техникама рада.:(групни рад, рад у пару, истраживачки рад и сл.) Ипак, најзаступљенији је фронтални облик рада. Код ученика разредне наставе учесталија је примена учења кроз експеримент или игру. </w:t>
            </w:r>
            <w:r>
              <w:rPr>
                <w:rFonts w:ascii="Times New Roman" w:hAnsi="Times New Roman" w:cs="Times New Roman"/>
                <w:lang w:val="ru-RU"/>
              </w:rPr>
              <w:t>Школа</w:t>
            </w:r>
            <w:r w:rsidRPr="00064BBF">
              <w:rPr>
                <w:rFonts w:ascii="Times New Roman" w:hAnsi="Times New Roman" w:cs="Times New Roman"/>
                <w:lang w:val="ru-RU"/>
              </w:rPr>
              <w:t xml:space="preserve"> је добро опремљена наставним средствима које наставници функционално користе, како би наставу ученили савременијом и занимљивијом за ђаке.</w:t>
            </w:r>
          </w:p>
        </w:tc>
        <w:tc>
          <w:tcPr>
            <w:tcW w:w="1671" w:type="dxa"/>
          </w:tcPr>
          <w:p w:rsidR="00064BBF" w:rsidRPr="00301BA1" w:rsidRDefault="00301BA1" w:rsidP="009F6B0D">
            <w:pPr>
              <w:ind w:left="-23"/>
              <w:jc w:val="both"/>
              <w:rPr>
                <w:rFonts w:ascii="Times New Roman" w:hAnsi="Times New Roman"/>
                <w:sz w:val="24"/>
                <w:szCs w:val="24"/>
                <w:lang/>
              </w:rPr>
            </w:pPr>
            <w:r>
              <w:rPr>
                <w:rFonts w:ascii="Times New Roman" w:hAnsi="Times New Roman"/>
                <w:sz w:val="24"/>
                <w:szCs w:val="24"/>
              </w:rPr>
              <w:t>90% проценат остварености</w:t>
            </w:r>
          </w:p>
        </w:tc>
      </w:tr>
      <w:tr w:rsidR="00064BBF" w:rsidRPr="00064BBF" w:rsidTr="00064BBF">
        <w:trPr>
          <w:trHeight w:val="571"/>
        </w:trPr>
        <w:tc>
          <w:tcPr>
            <w:tcW w:w="3829" w:type="dxa"/>
          </w:tcPr>
          <w:p w:rsidR="00BB7A36" w:rsidRDefault="00BB7A36" w:rsidP="00480EA0">
            <w:pPr>
              <w:tabs>
                <w:tab w:val="left" w:pos="-59"/>
                <w:tab w:val="left" w:pos="0"/>
              </w:tabs>
              <w:ind w:left="-23" w:right="-86"/>
              <w:jc w:val="both"/>
              <w:rPr>
                <w:rFonts w:ascii="Times New Roman" w:hAnsi="Times New Roman" w:cs="Times New Roman"/>
                <w:lang w:val="ru-RU"/>
              </w:rPr>
            </w:pPr>
            <w:r w:rsidRPr="00BB7A36">
              <w:rPr>
                <w:rFonts w:ascii="Times New Roman" w:hAnsi="Times New Roman" w:cs="Times New Roman"/>
                <w:b/>
                <w:lang w:val="ru-RU"/>
              </w:rPr>
              <w:t>2.2.Наставник прилагођава рад на часу образовно-васпитним потребама ученика</w:t>
            </w:r>
            <w:r w:rsidRPr="00BB7A36">
              <w:rPr>
                <w:rFonts w:ascii="Times New Roman" w:hAnsi="Times New Roman" w:cs="Times New Roman"/>
                <w:lang w:val="ru-RU"/>
              </w:rPr>
              <w:t xml:space="preserve"> </w:t>
            </w:r>
          </w:p>
          <w:p w:rsidR="00BB7A36" w:rsidRDefault="00BB7A36" w:rsidP="00480EA0">
            <w:pPr>
              <w:tabs>
                <w:tab w:val="left" w:pos="-59"/>
                <w:tab w:val="left" w:pos="0"/>
              </w:tabs>
              <w:ind w:left="-23" w:right="4"/>
              <w:jc w:val="both"/>
              <w:rPr>
                <w:rFonts w:ascii="Times New Roman" w:hAnsi="Times New Roman" w:cs="Times New Roman"/>
                <w:lang w:val="ru-RU"/>
              </w:rPr>
            </w:pPr>
            <w:r w:rsidRPr="00BB7A36">
              <w:rPr>
                <w:rFonts w:ascii="Times New Roman" w:hAnsi="Times New Roman" w:cs="Times New Roman"/>
                <w:lang w:val="ru-RU"/>
              </w:rPr>
              <w:t xml:space="preserve">2.2.1. Наставник прилагођава захтеве могућностима сваког ученика </w:t>
            </w:r>
          </w:p>
          <w:p w:rsidR="00BB7A36" w:rsidRDefault="00BB7A36" w:rsidP="00BB7A36">
            <w:pPr>
              <w:tabs>
                <w:tab w:val="left" w:pos="-59"/>
                <w:tab w:val="left" w:pos="0"/>
              </w:tabs>
              <w:ind w:left="-23" w:right="-48"/>
              <w:jc w:val="both"/>
              <w:rPr>
                <w:rFonts w:ascii="Times New Roman" w:hAnsi="Times New Roman" w:cs="Times New Roman"/>
                <w:lang w:val="ru-RU"/>
              </w:rPr>
            </w:pPr>
            <w:r w:rsidRPr="00BB7A36">
              <w:rPr>
                <w:rFonts w:ascii="Times New Roman" w:hAnsi="Times New Roman" w:cs="Times New Roman"/>
                <w:lang w:val="ru-RU"/>
              </w:rPr>
              <w:t xml:space="preserve">2..2.2 Наставник прилагођава начин рада и наставни материјал индивидуалним карактеристикама сваког ученика </w:t>
            </w:r>
          </w:p>
          <w:p w:rsidR="00BB7A36" w:rsidRDefault="00BB7A36" w:rsidP="00BB7A36">
            <w:pPr>
              <w:tabs>
                <w:tab w:val="left" w:pos="-59"/>
                <w:tab w:val="left" w:pos="0"/>
                <w:tab w:val="left" w:pos="5653"/>
              </w:tabs>
              <w:ind w:left="-23" w:right="-48"/>
              <w:jc w:val="both"/>
              <w:rPr>
                <w:rFonts w:ascii="Times New Roman" w:hAnsi="Times New Roman" w:cs="Times New Roman"/>
                <w:lang w:val="ru-RU"/>
              </w:rPr>
            </w:pPr>
            <w:r w:rsidRPr="00BB7A36">
              <w:rPr>
                <w:rFonts w:ascii="Times New Roman" w:hAnsi="Times New Roman" w:cs="Times New Roman"/>
                <w:lang w:val="ru-RU"/>
              </w:rPr>
              <w:t xml:space="preserve">2.2.3. Наставник посвећује време и пажњу сваком ученику у складу са његовим образовним и васпитним потребама </w:t>
            </w:r>
          </w:p>
          <w:p w:rsidR="00BB7A36" w:rsidRDefault="00BB7A36" w:rsidP="00480EA0">
            <w:pPr>
              <w:tabs>
                <w:tab w:val="left" w:pos="-59"/>
                <w:tab w:val="left" w:pos="0"/>
                <w:tab w:val="left" w:pos="5551"/>
              </w:tabs>
              <w:ind w:left="-23" w:right="42"/>
              <w:jc w:val="both"/>
              <w:rPr>
                <w:rFonts w:ascii="Times New Roman" w:hAnsi="Times New Roman" w:cs="Times New Roman"/>
                <w:lang w:val="ru-RU"/>
              </w:rPr>
            </w:pPr>
            <w:r w:rsidRPr="00BB7A36">
              <w:rPr>
                <w:rFonts w:ascii="Times New Roman" w:hAnsi="Times New Roman" w:cs="Times New Roman"/>
                <w:lang w:val="ru-RU"/>
              </w:rPr>
              <w:t xml:space="preserve">2.2.4. Наставник примењује </w:t>
            </w:r>
            <w:r w:rsidRPr="00BB7A36">
              <w:rPr>
                <w:rFonts w:ascii="Times New Roman" w:hAnsi="Times New Roman" w:cs="Times New Roman"/>
                <w:lang w:val="ru-RU"/>
              </w:rPr>
              <w:lastRenderedPageBreak/>
              <w:t xml:space="preserve">специфичне задатке/активности/материјале на основу ИОП-а и плана индивидуализације </w:t>
            </w:r>
          </w:p>
          <w:p w:rsidR="00BB7A36" w:rsidRDefault="00BB7A36" w:rsidP="00480EA0">
            <w:pPr>
              <w:tabs>
                <w:tab w:val="left" w:pos="-59"/>
                <w:tab w:val="left" w:pos="0"/>
              </w:tabs>
              <w:ind w:left="-23" w:right="-22"/>
              <w:jc w:val="both"/>
              <w:rPr>
                <w:rFonts w:ascii="Times New Roman" w:hAnsi="Times New Roman" w:cs="Times New Roman"/>
                <w:lang w:val="ru-RU"/>
              </w:rPr>
            </w:pPr>
            <w:r w:rsidRPr="00BB7A36">
              <w:rPr>
                <w:rFonts w:ascii="Times New Roman" w:hAnsi="Times New Roman" w:cs="Times New Roman"/>
                <w:lang w:val="ru-RU"/>
              </w:rPr>
              <w:t xml:space="preserve">2.2.5. Ученици којима је потребна додатна подршка учествују у заједничким активностима којима се подстиче њихов напредак и интеракција са другим ученицима </w:t>
            </w:r>
          </w:p>
          <w:p w:rsidR="00064BBF" w:rsidRPr="00BB7A36" w:rsidRDefault="00BB7A36" w:rsidP="00480EA0">
            <w:pPr>
              <w:tabs>
                <w:tab w:val="left" w:pos="-59"/>
                <w:tab w:val="left" w:pos="0"/>
                <w:tab w:val="left" w:pos="4096"/>
                <w:tab w:val="left" w:pos="4171"/>
                <w:tab w:val="left" w:pos="4239"/>
              </w:tabs>
              <w:ind w:left="-23" w:right="68"/>
              <w:jc w:val="both"/>
              <w:rPr>
                <w:rFonts w:ascii="Times New Roman" w:hAnsi="Times New Roman"/>
                <w:sz w:val="24"/>
                <w:szCs w:val="24"/>
                <w:lang w:val="ru-RU"/>
              </w:rPr>
            </w:pPr>
            <w:r w:rsidRPr="00BB7A36">
              <w:rPr>
                <w:rFonts w:ascii="Times New Roman" w:hAnsi="Times New Roman" w:cs="Times New Roman"/>
                <w:lang w:val="ru-RU"/>
              </w:rPr>
              <w:t>2.1.6.</w:t>
            </w:r>
            <w:r w:rsidR="00480EA0">
              <w:rPr>
                <w:rFonts w:ascii="Times New Roman" w:hAnsi="Times New Roman" w:cs="Times New Roman"/>
                <w:lang w:val="ru-RU"/>
              </w:rPr>
              <w:t xml:space="preserve">Наставник прилагођава темпо рада различитим образовним и васпитним потребама ученика </w:t>
            </w:r>
          </w:p>
        </w:tc>
        <w:tc>
          <w:tcPr>
            <w:tcW w:w="4179" w:type="dxa"/>
          </w:tcPr>
          <w:p w:rsidR="00480EA0" w:rsidRDefault="00480EA0" w:rsidP="00480EA0">
            <w:pPr>
              <w:tabs>
                <w:tab w:val="left" w:pos="0"/>
                <w:tab w:val="left" w:pos="5131"/>
              </w:tabs>
              <w:ind w:left="-23"/>
              <w:jc w:val="both"/>
              <w:rPr>
                <w:rFonts w:ascii="Times New Roman" w:hAnsi="Times New Roman" w:cs="Times New Roman"/>
                <w:lang w:val="ru-RU"/>
              </w:rPr>
            </w:pPr>
            <w:r w:rsidRPr="00480EA0">
              <w:rPr>
                <w:rFonts w:ascii="Times New Roman" w:hAnsi="Times New Roman" w:cs="Times New Roman"/>
                <w:lang w:val="ru-RU"/>
              </w:rPr>
              <w:lastRenderedPageBreak/>
              <w:t>2.2. Наставници заснивају захтеве на могућностима ученика у великој мери. У раду са ученицима (нарочито првог разреда), посебна пажња се посвећује ученицима са потешкоћама у адаптацији. И у раду са њима врши се прилагођавање захтева и облика рада, имајући у виду њихове специфичне потребе. Наставници често поседују припремљене материјале за рад са ученицима који раде по посебним програмима. Применом диференциране наставе, приметно се мења слика н</w:t>
            </w:r>
            <w:r>
              <w:rPr>
                <w:rFonts w:ascii="Times New Roman" w:hAnsi="Times New Roman" w:cs="Times New Roman"/>
                <w:lang w:val="ru-RU"/>
              </w:rPr>
              <w:t xml:space="preserve">аставне праксе. </w:t>
            </w:r>
          </w:p>
          <w:p w:rsidR="00064BBF" w:rsidRDefault="00480EA0" w:rsidP="00480EA0">
            <w:pPr>
              <w:tabs>
                <w:tab w:val="left" w:pos="0"/>
                <w:tab w:val="left" w:pos="5131"/>
              </w:tabs>
              <w:ind w:left="-23"/>
              <w:jc w:val="both"/>
              <w:rPr>
                <w:rFonts w:ascii="Times New Roman" w:hAnsi="Times New Roman" w:cs="Times New Roman"/>
                <w:lang w:val="ru-RU"/>
              </w:rPr>
            </w:pPr>
            <w:r w:rsidRPr="00480EA0">
              <w:rPr>
                <w:rFonts w:ascii="Times New Roman" w:hAnsi="Times New Roman" w:cs="Times New Roman"/>
                <w:lang w:val="ru-RU"/>
              </w:rPr>
              <w:t>Током школске 202</w:t>
            </w:r>
            <w:r>
              <w:rPr>
                <w:rFonts w:ascii="Times New Roman" w:hAnsi="Times New Roman" w:cs="Times New Roman"/>
                <w:lang w:val="ru-RU"/>
              </w:rPr>
              <w:t>3</w:t>
            </w:r>
            <w:r w:rsidRPr="00480EA0">
              <w:rPr>
                <w:rFonts w:ascii="Times New Roman" w:hAnsi="Times New Roman" w:cs="Times New Roman"/>
                <w:lang w:val="ru-RU"/>
              </w:rPr>
              <w:t>/2</w:t>
            </w:r>
            <w:r>
              <w:rPr>
                <w:rFonts w:ascii="Times New Roman" w:hAnsi="Times New Roman" w:cs="Times New Roman"/>
                <w:lang w:val="ru-RU"/>
              </w:rPr>
              <w:t>4</w:t>
            </w:r>
            <w:r w:rsidRPr="00480EA0">
              <w:rPr>
                <w:rFonts w:ascii="Times New Roman" w:hAnsi="Times New Roman" w:cs="Times New Roman"/>
                <w:lang w:val="ru-RU"/>
              </w:rPr>
              <w:t>. године</w:t>
            </w:r>
            <w:r>
              <w:rPr>
                <w:rFonts w:ascii="Times New Roman" w:hAnsi="Times New Roman" w:cs="Times New Roman"/>
                <w:lang w:val="ru-RU"/>
              </w:rPr>
              <w:t xml:space="preserve"> 1 ученик </w:t>
            </w:r>
            <w:r>
              <w:rPr>
                <w:rFonts w:ascii="Times New Roman" w:hAnsi="Times New Roman" w:cs="Times New Roman"/>
                <w:lang w:val="ru-RU"/>
              </w:rPr>
              <w:lastRenderedPageBreak/>
              <w:t>је наставу пратио по ИОП 1, док су два ученика наставу пратила по ИОП2</w:t>
            </w:r>
            <w:r w:rsidRPr="00480EA0">
              <w:rPr>
                <w:rFonts w:ascii="Times New Roman" w:hAnsi="Times New Roman" w:cs="Times New Roman"/>
                <w:lang w:val="ru-RU"/>
              </w:rPr>
              <w:t>.</w:t>
            </w:r>
            <w:r>
              <w:rPr>
                <w:rFonts w:ascii="Times New Roman" w:hAnsi="Times New Roman" w:cs="Times New Roman"/>
                <w:lang w:val="ru-RU"/>
              </w:rPr>
              <w:t xml:space="preserve"> Сва три ученика наставу похађају у првом циклусу. За ученике су штампани посебни материјали. Учитељи су конципирали посебне планове, и у већој мери у припремама за час конципирали шта ће радити са ученицима током часа. </w:t>
            </w:r>
          </w:p>
          <w:p w:rsidR="00480EA0" w:rsidRDefault="00480EA0" w:rsidP="00480EA0">
            <w:pPr>
              <w:tabs>
                <w:tab w:val="left" w:pos="0"/>
                <w:tab w:val="left" w:pos="5131"/>
              </w:tabs>
              <w:ind w:left="-23"/>
              <w:jc w:val="both"/>
              <w:rPr>
                <w:rFonts w:ascii="Times New Roman" w:hAnsi="Times New Roman" w:cs="Times New Roman"/>
                <w:lang w:val="ru-RU"/>
              </w:rPr>
            </w:pPr>
            <w:r>
              <w:rPr>
                <w:rFonts w:ascii="Times New Roman" w:hAnsi="Times New Roman" w:cs="Times New Roman"/>
                <w:lang w:val="ru-RU"/>
              </w:rPr>
              <w:t>Ученици којима је потребна додатна подршка учествују у заједничким активностима, које позитивно утичу на њихов напредак.</w:t>
            </w:r>
          </w:p>
          <w:p w:rsidR="00480EA0" w:rsidRDefault="00480EA0" w:rsidP="00480EA0">
            <w:pPr>
              <w:tabs>
                <w:tab w:val="left" w:pos="0"/>
                <w:tab w:val="left" w:pos="5131"/>
              </w:tabs>
              <w:ind w:left="-23"/>
              <w:jc w:val="both"/>
              <w:rPr>
                <w:rFonts w:ascii="Times New Roman" w:hAnsi="Times New Roman" w:cs="Times New Roman"/>
                <w:lang w:val="ru-RU"/>
              </w:rPr>
            </w:pPr>
            <w:r>
              <w:rPr>
                <w:rFonts w:ascii="Times New Roman" w:hAnsi="Times New Roman" w:cs="Times New Roman"/>
                <w:lang w:val="ru-RU"/>
              </w:rPr>
              <w:t xml:space="preserve">У другом циклусу нисмо имали ученике који наставу похађају по ИОП 1 или 2. </w:t>
            </w:r>
          </w:p>
          <w:p w:rsidR="00480EA0" w:rsidRPr="00480EA0" w:rsidRDefault="00480EA0" w:rsidP="00480EA0">
            <w:pPr>
              <w:tabs>
                <w:tab w:val="left" w:pos="0"/>
                <w:tab w:val="left" w:pos="5131"/>
              </w:tabs>
              <w:ind w:left="-23"/>
              <w:jc w:val="both"/>
              <w:rPr>
                <w:rFonts w:ascii="Times New Roman" w:hAnsi="Times New Roman" w:cs="Times New Roman"/>
                <w:sz w:val="24"/>
                <w:szCs w:val="24"/>
                <w:lang/>
              </w:rPr>
            </w:pPr>
            <w:r>
              <w:rPr>
                <w:rFonts w:ascii="Times New Roman" w:hAnsi="Times New Roman" w:cs="Times New Roman"/>
                <w:lang w:val="ru-RU"/>
              </w:rPr>
              <w:t>Ученике који наставу похађају наставу по ИОП 3 немамо.</w:t>
            </w:r>
          </w:p>
        </w:tc>
        <w:tc>
          <w:tcPr>
            <w:tcW w:w="1671" w:type="dxa"/>
          </w:tcPr>
          <w:p w:rsidR="00064BBF" w:rsidRPr="0020743F" w:rsidRDefault="00480EA0" w:rsidP="009F6B0D">
            <w:pPr>
              <w:ind w:left="-23"/>
              <w:jc w:val="both"/>
              <w:rPr>
                <w:rFonts w:ascii="Times New Roman" w:hAnsi="Times New Roman"/>
                <w:sz w:val="24"/>
                <w:szCs w:val="24"/>
                <w:lang w:val="ru-RU"/>
              </w:rPr>
            </w:pPr>
            <w:r>
              <w:rPr>
                <w:rFonts w:ascii="Times New Roman" w:hAnsi="Times New Roman"/>
                <w:sz w:val="24"/>
                <w:szCs w:val="24"/>
                <w:lang w:val="ru-RU"/>
              </w:rPr>
              <w:lastRenderedPageBreak/>
              <w:t>90% остварености</w:t>
            </w:r>
          </w:p>
        </w:tc>
      </w:tr>
      <w:tr w:rsidR="00064BBF" w:rsidRPr="00064BBF" w:rsidTr="00064BBF">
        <w:trPr>
          <w:trHeight w:val="571"/>
        </w:trPr>
        <w:tc>
          <w:tcPr>
            <w:tcW w:w="3829" w:type="dxa"/>
          </w:tcPr>
          <w:p w:rsidR="00064BBF" w:rsidRDefault="00480EA0" w:rsidP="005E3132">
            <w:pPr>
              <w:tabs>
                <w:tab w:val="left" w:pos="0"/>
              </w:tabs>
              <w:ind w:left="-23"/>
              <w:jc w:val="both"/>
              <w:rPr>
                <w:rFonts w:ascii="Times New Roman" w:hAnsi="Times New Roman"/>
                <w:b/>
                <w:szCs w:val="24"/>
                <w:lang w:val="ru-RU"/>
              </w:rPr>
            </w:pPr>
            <w:r w:rsidRPr="005E3132">
              <w:rPr>
                <w:rFonts w:ascii="Times New Roman" w:hAnsi="Times New Roman"/>
                <w:b/>
                <w:szCs w:val="24"/>
                <w:lang w:val="ru-RU"/>
              </w:rPr>
              <w:lastRenderedPageBreak/>
              <w:t xml:space="preserve">2.3. Ученици стичу знања, усвајају вредности, развијају вредности и вештине и компетенције на часу. </w:t>
            </w:r>
          </w:p>
          <w:p w:rsidR="005E3132" w:rsidRDefault="005E3132" w:rsidP="005E3132">
            <w:pPr>
              <w:tabs>
                <w:tab w:val="left" w:pos="0"/>
              </w:tabs>
              <w:ind w:left="-23"/>
              <w:jc w:val="both"/>
              <w:rPr>
                <w:rFonts w:ascii="Times New Roman" w:hAnsi="Times New Roman"/>
                <w:szCs w:val="24"/>
                <w:lang w:val="ru-RU"/>
              </w:rPr>
            </w:pPr>
            <w:r>
              <w:rPr>
                <w:rFonts w:ascii="Times New Roman" w:hAnsi="Times New Roman"/>
                <w:szCs w:val="24"/>
                <w:lang w:val="ru-RU"/>
              </w:rPr>
              <w:t>2.3.1. Активности/радови ученика показују да су разумели предмет учења на часу, умеју да примене научено и образложе како су дошли до решења</w:t>
            </w:r>
          </w:p>
          <w:p w:rsidR="005E3132" w:rsidRDefault="005E3132" w:rsidP="005E3132">
            <w:pPr>
              <w:tabs>
                <w:tab w:val="left" w:pos="0"/>
              </w:tabs>
              <w:ind w:left="-23"/>
              <w:jc w:val="both"/>
              <w:rPr>
                <w:rFonts w:ascii="Times New Roman" w:hAnsi="Times New Roman"/>
                <w:szCs w:val="24"/>
                <w:lang w:val="ru-RU"/>
              </w:rPr>
            </w:pPr>
            <w:r>
              <w:rPr>
                <w:rFonts w:ascii="Times New Roman" w:hAnsi="Times New Roman"/>
                <w:szCs w:val="24"/>
                <w:lang w:val="ru-RU"/>
              </w:rPr>
              <w:t>2.3.2. Ученик повезује предмет учења са предходно наученим у различитим областима, професионалном праксом и свакодневним животом.</w:t>
            </w:r>
          </w:p>
          <w:p w:rsidR="005E3132" w:rsidRDefault="005E3132" w:rsidP="005E3132">
            <w:pPr>
              <w:tabs>
                <w:tab w:val="left" w:pos="0"/>
              </w:tabs>
              <w:ind w:left="-23"/>
              <w:jc w:val="both"/>
              <w:rPr>
                <w:rFonts w:ascii="Times New Roman" w:hAnsi="Times New Roman"/>
                <w:szCs w:val="24"/>
                <w:lang w:val="ru-RU"/>
              </w:rPr>
            </w:pPr>
            <w:r>
              <w:rPr>
                <w:rFonts w:ascii="Times New Roman" w:hAnsi="Times New Roman"/>
                <w:szCs w:val="24"/>
                <w:lang w:val="ru-RU"/>
              </w:rPr>
              <w:t>2.3.3. Ученик прикупља, критички процењује и анализира идеје, одговоре и решења.</w:t>
            </w:r>
          </w:p>
          <w:p w:rsidR="005E3132" w:rsidRDefault="005E3132" w:rsidP="005E3132">
            <w:pPr>
              <w:tabs>
                <w:tab w:val="left" w:pos="0"/>
              </w:tabs>
              <w:ind w:left="-23"/>
              <w:jc w:val="both"/>
              <w:rPr>
                <w:rFonts w:ascii="Times New Roman" w:hAnsi="Times New Roman"/>
                <w:szCs w:val="24"/>
                <w:lang w:val="ru-RU"/>
              </w:rPr>
            </w:pPr>
            <w:r>
              <w:rPr>
                <w:rFonts w:ascii="Times New Roman" w:hAnsi="Times New Roman"/>
                <w:szCs w:val="24"/>
                <w:lang w:val="ru-RU"/>
              </w:rPr>
              <w:t>2.3.4. Ученик излаже своје идеје и износи оргинална и креативна решења</w:t>
            </w:r>
          </w:p>
          <w:p w:rsidR="005E3132" w:rsidRDefault="005E3132" w:rsidP="005E3132">
            <w:pPr>
              <w:tabs>
                <w:tab w:val="left" w:pos="0"/>
              </w:tabs>
              <w:ind w:left="-23"/>
              <w:jc w:val="both"/>
              <w:rPr>
                <w:rFonts w:ascii="Times New Roman" w:hAnsi="Times New Roman"/>
                <w:szCs w:val="24"/>
                <w:lang w:val="ru-RU"/>
              </w:rPr>
            </w:pPr>
            <w:r>
              <w:rPr>
                <w:rFonts w:ascii="Times New Roman" w:hAnsi="Times New Roman"/>
                <w:szCs w:val="24"/>
                <w:lang w:val="ru-RU"/>
              </w:rPr>
              <w:t>2.3.5. Ученик примењује повратну информацију да реши задатак/унапреди знање.</w:t>
            </w:r>
          </w:p>
          <w:p w:rsidR="005E3132" w:rsidRPr="005E3132" w:rsidRDefault="005E3132" w:rsidP="005E3132">
            <w:pPr>
              <w:tabs>
                <w:tab w:val="left" w:pos="0"/>
              </w:tabs>
              <w:ind w:left="-23"/>
              <w:jc w:val="both"/>
              <w:rPr>
                <w:rFonts w:ascii="Times New Roman" w:hAnsi="Times New Roman"/>
                <w:sz w:val="24"/>
                <w:szCs w:val="24"/>
                <w:lang w:val="ru-RU"/>
              </w:rPr>
            </w:pPr>
            <w:r>
              <w:rPr>
                <w:rFonts w:ascii="Times New Roman" w:hAnsi="Times New Roman"/>
                <w:szCs w:val="24"/>
                <w:lang w:val="ru-RU"/>
              </w:rPr>
              <w:t xml:space="preserve">2.3.6. Ученик планира, реализује и вреднује пројекат у настави самостално или уз помоћ наставника. </w:t>
            </w:r>
          </w:p>
        </w:tc>
        <w:tc>
          <w:tcPr>
            <w:tcW w:w="4179" w:type="dxa"/>
          </w:tcPr>
          <w:p w:rsidR="00064BBF" w:rsidRPr="005E3132" w:rsidRDefault="005E3132" w:rsidP="005E3132">
            <w:pPr>
              <w:ind w:left="-23"/>
              <w:jc w:val="both"/>
              <w:rPr>
                <w:rFonts w:ascii="Times New Roman" w:hAnsi="Times New Roman" w:cs="Times New Roman"/>
                <w:sz w:val="24"/>
                <w:szCs w:val="24"/>
                <w:lang w:val="ru-RU"/>
              </w:rPr>
            </w:pPr>
            <w:r w:rsidRPr="005E3132">
              <w:rPr>
                <w:rFonts w:ascii="Times New Roman" w:hAnsi="Times New Roman" w:cs="Times New Roman"/>
                <w:lang w:val="ru-RU"/>
              </w:rPr>
              <w:t>2.3.Наставници охрабрују ученике да користе претходна знања и да их повезују у смислену целину. Велике су разлике међу наставницима када се говори о томе да ли се ученици подстичу да сами истражују и долазе до информација Око 30% наставника подстиче ученике да прикупљају информације, анализирају одговоре и решења. У тој области потребни су интензивнији подстицаји наставницима да традиционалне методе рада замене оним у којима ће учешће ученика у сопственом учењу бити знач</w:t>
            </w:r>
            <w:r>
              <w:rPr>
                <w:rFonts w:ascii="Times New Roman" w:hAnsi="Times New Roman" w:cs="Times New Roman"/>
                <w:lang w:val="ru-RU"/>
              </w:rPr>
              <w:t xml:space="preserve">ајније. </w:t>
            </w:r>
            <w:r w:rsidRPr="005E3132">
              <w:rPr>
                <w:rFonts w:ascii="Times New Roman" w:hAnsi="Times New Roman" w:cs="Times New Roman"/>
                <w:lang w:val="ru-RU"/>
              </w:rPr>
              <w:t>У наредном периоду треба пратити планирање и реализацију ове стратегије у пракси. Креативност и иницијатива ученика је присутна, али неопходни су додатни подстицаји и развојна стратегија која ће охрабрити већи број ученика и наставника да истражују, креирају своје планове и приступе школском раду и учењу.</w:t>
            </w:r>
            <w:r w:rsidR="00A361E0">
              <w:rPr>
                <w:rFonts w:ascii="Times New Roman" w:hAnsi="Times New Roman" w:cs="Times New Roman"/>
                <w:lang w:val="ru-RU"/>
              </w:rPr>
              <w:t xml:space="preserve"> На жалост, примећено је да већина ученика учи само за оцену и да нису склона да повезују предходно научено са градивом које тренутно усвајају. Од наставника, углавном зависи, колико ће мотивисати ученике да примењују предходно научено, да користе различите изворе знања. </w:t>
            </w:r>
          </w:p>
        </w:tc>
        <w:tc>
          <w:tcPr>
            <w:tcW w:w="1671" w:type="dxa"/>
          </w:tcPr>
          <w:p w:rsidR="00064BBF" w:rsidRPr="0020743F" w:rsidRDefault="00A361E0" w:rsidP="009F6B0D">
            <w:pPr>
              <w:ind w:left="-23"/>
              <w:jc w:val="both"/>
              <w:rPr>
                <w:rFonts w:ascii="Times New Roman" w:hAnsi="Times New Roman"/>
                <w:sz w:val="24"/>
                <w:szCs w:val="24"/>
                <w:lang w:val="ru-RU"/>
              </w:rPr>
            </w:pPr>
            <w:r>
              <w:rPr>
                <w:rFonts w:ascii="Times New Roman" w:hAnsi="Times New Roman"/>
                <w:sz w:val="24"/>
                <w:szCs w:val="24"/>
                <w:lang w:val="ru-RU"/>
              </w:rPr>
              <w:t xml:space="preserve">Између 40-50% остваренсоти. </w:t>
            </w:r>
          </w:p>
        </w:tc>
      </w:tr>
      <w:tr w:rsidR="00A361E0" w:rsidRPr="00064BBF" w:rsidTr="00064BBF">
        <w:trPr>
          <w:trHeight w:val="571"/>
        </w:trPr>
        <w:tc>
          <w:tcPr>
            <w:tcW w:w="3829" w:type="dxa"/>
          </w:tcPr>
          <w:p w:rsidR="00A361E0" w:rsidRDefault="00A361E0" w:rsidP="005E3132">
            <w:pPr>
              <w:tabs>
                <w:tab w:val="left" w:pos="0"/>
              </w:tabs>
              <w:ind w:left="-23"/>
              <w:jc w:val="both"/>
              <w:rPr>
                <w:rFonts w:ascii="Times New Roman" w:hAnsi="Times New Roman"/>
                <w:b/>
                <w:szCs w:val="24"/>
                <w:lang w:val="ru-RU"/>
              </w:rPr>
            </w:pPr>
            <w:r>
              <w:rPr>
                <w:rFonts w:ascii="Times New Roman" w:hAnsi="Times New Roman"/>
                <w:b/>
                <w:szCs w:val="24"/>
                <w:lang w:val="ru-RU"/>
              </w:rPr>
              <w:t>2.4. Поступци вредновања су у функцији даљег учења.</w:t>
            </w:r>
          </w:p>
          <w:p w:rsidR="00A361E0" w:rsidRDefault="00A361E0" w:rsidP="005E3132">
            <w:pPr>
              <w:tabs>
                <w:tab w:val="left" w:pos="0"/>
              </w:tabs>
              <w:ind w:left="-23"/>
              <w:jc w:val="both"/>
              <w:rPr>
                <w:rFonts w:ascii="Times New Roman" w:hAnsi="Times New Roman"/>
                <w:szCs w:val="24"/>
                <w:lang w:val="ru-RU"/>
              </w:rPr>
            </w:pPr>
            <w:r>
              <w:rPr>
                <w:rFonts w:ascii="Times New Roman" w:hAnsi="Times New Roman"/>
                <w:szCs w:val="24"/>
                <w:lang w:val="ru-RU"/>
              </w:rPr>
              <w:t>2.4.1. Наставник формативно и сумативно оцењује у складу са прописима, укључујући и оцењивањ оног што су ученици приказали током рада на стручној пракси.</w:t>
            </w:r>
          </w:p>
          <w:p w:rsidR="00A361E0" w:rsidRDefault="00A361E0" w:rsidP="005E3132">
            <w:pPr>
              <w:tabs>
                <w:tab w:val="left" w:pos="0"/>
              </w:tabs>
              <w:ind w:left="-23"/>
              <w:jc w:val="both"/>
              <w:rPr>
                <w:rFonts w:ascii="Times New Roman" w:hAnsi="Times New Roman"/>
                <w:szCs w:val="24"/>
                <w:lang w:val="ru-RU"/>
              </w:rPr>
            </w:pPr>
            <w:r>
              <w:rPr>
                <w:rFonts w:ascii="Times New Roman" w:hAnsi="Times New Roman"/>
                <w:szCs w:val="24"/>
                <w:lang w:val="ru-RU"/>
              </w:rPr>
              <w:t>2.4.2. Ученици су јасни критеријуми вредновању.</w:t>
            </w:r>
          </w:p>
          <w:p w:rsidR="00A361E0" w:rsidRDefault="00A361E0" w:rsidP="005E3132">
            <w:pPr>
              <w:tabs>
                <w:tab w:val="left" w:pos="0"/>
              </w:tabs>
              <w:ind w:left="-23"/>
              <w:jc w:val="both"/>
              <w:rPr>
                <w:rFonts w:ascii="Times New Roman" w:hAnsi="Times New Roman"/>
                <w:szCs w:val="24"/>
                <w:lang w:val="ru-RU"/>
              </w:rPr>
            </w:pPr>
            <w:r>
              <w:rPr>
                <w:rFonts w:ascii="Times New Roman" w:hAnsi="Times New Roman"/>
                <w:szCs w:val="24"/>
                <w:lang w:val="ru-RU"/>
              </w:rPr>
              <w:lastRenderedPageBreak/>
              <w:t>2.4.3. Наставник даје потпуну и размљиву повратну информацију учени</w:t>
            </w:r>
            <w:r w:rsidR="005572C7">
              <w:rPr>
                <w:rFonts w:ascii="Times New Roman" w:hAnsi="Times New Roman"/>
                <w:szCs w:val="24"/>
                <w:lang w:val="ru-RU"/>
              </w:rPr>
              <w:t>цима о њиховом раду, укључујући и јасне препоруке о наредним корацима.</w:t>
            </w:r>
          </w:p>
          <w:p w:rsidR="005572C7" w:rsidRDefault="005572C7" w:rsidP="005E3132">
            <w:pPr>
              <w:tabs>
                <w:tab w:val="left" w:pos="0"/>
              </w:tabs>
              <w:ind w:left="-23"/>
              <w:jc w:val="both"/>
              <w:rPr>
                <w:rFonts w:ascii="Times New Roman" w:hAnsi="Times New Roman"/>
                <w:szCs w:val="24"/>
                <w:lang w:val="ru-RU"/>
              </w:rPr>
            </w:pPr>
            <w:r>
              <w:rPr>
                <w:rFonts w:ascii="Times New Roman" w:hAnsi="Times New Roman"/>
                <w:szCs w:val="24"/>
                <w:lang w:val="ru-RU"/>
              </w:rPr>
              <w:t>2.4.4. Ученик себи поставља циљеве у учењу.</w:t>
            </w:r>
          </w:p>
          <w:p w:rsidR="005572C7" w:rsidRPr="00A361E0" w:rsidRDefault="005572C7" w:rsidP="005E3132">
            <w:pPr>
              <w:tabs>
                <w:tab w:val="left" w:pos="0"/>
              </w:tabs>
              <w:ind w:left="-23"/>
              <w:jc w:val="both"/>
              <w:rPr>
                <w:rFonts w:ascii="Times New Roman" w:hAnsi="Times New Roman"/>
                <w:szCs w:val="24"/>
                <w:lang w:val="ru-RU"/>
              </w:rPr>
            </w:pPr>
            <w:r>
              <w:rPr>
                <w:rFonts w:ascii="Times New Roman" w:hAnsi="Times New Roman"/>
                <w:szCs w:val="24"/>
                <w:lang w:val="ru-RU"/>
              </w:rPr>
              <w:t xml:space="preserve">2.4.5. Ученик уме критички да процени свој напредак и напредак осталих ученика. </w:t>
            </w:r>
          </w:p>
        </w:tc>
        <w:tc>
          <w:tcPr>
            <w:tcW w:w="4179" w:type="dxa"/>
          </w:tcPr>
          <w:p w:rsidR="00053480" w:rsidRDefault="005572C7" w:rsidP="00053480">
            <w:pPr>
              <w:ind w:left="-23"/>
              <w:jc w:val="both"/>
              <w:rPr>
                <w:rFonts w:ascii="Times New Roman" w:hAnsi="Times New Roman" w:cs="Times New Roman"/>
                <w:lang w:val="ru-RU"/>
              </w:rPr>
            </w:pPr>
            <w:r w:rsidRPr="005572C7">
              <w:rPr>
                <w:rFonts w:ascii="Times New Roman" w:hAnsi="Times New Roman" w:cs="Times New Roman"/>
                <w:lang w:val="ru-RU"/>
              </w:rPr>
              <w:lastRenderedPageBreak/>
              <w:t xml:space="preserve">2.4.Наставници уче ученике како да процењују лични напредак спорадично; поједини наставници заједно са ученицима праве скале процене и критеријуме оцењивања који се примењују у вредновању рада ученика. (око 60% наставника). Описна оцена говори о праћењу напредовања ученика као и сегментима где је потребна </w:t>
            </w:r>
            <w:r w:rsidRPr="005572C7">
              <w:rPr>
                <w:rFonts w:ascii="Times New Roman" w:hAnsi="Times New Roman" w:cs="Times New Roman"/>
                <w:lang w:val="ru-RU"/>
              </w:rPr>
              <w:lastRenderedPageBreak/>
              <w:t>подршка, код већине наставника. Оцене добијене за ангажовање и рад на часу, углавном се образлажу и дају упутства за даљи рад. Потребно је и даље оснаживати наставнике, а нарочито ученике за п</w:t>
            </w:r>
            <w:r w:rsidR="00053480">
              <w:rPr>
                <w:rFonts w:ascii="Times New Roman" w:hAnsi="Times New Roman" w:cs="Times New Roman"/>
                <w:lang w:val="ru-RU"/>
              </w:rPr>
              <w:t>роцес оцењивања и самооцењивања</w:t>
            </w:r>
            <w:r w:rsidRPr="005572C7">
              <w:rPr>
                <w:rFonts w:ascii="Times New Roman" w:hAnsi="Times New Roman" w:cs="Times New Roman"/>
                <w:lang w:val="ru-RU"/>
              </w:rPr>
              <w:t xml:space="preserve">. Посетом часовима и самовредновањем спроведеним </w:t>
            </w:r>
            <w:r w:rsidR="00053480">
              <w:rPr>
                <w:rFonts w:ascii="Times New Roman" w:hAnsi="Times New Roman" w:cs="Times New Roman"/>
                <w:lang w:val="ru-RU"/>
              </w:rPr>
              <w:t>током школске</w:t>
            </w:r>
            <w:r w:rsidRPr="005572C7">
              <w:rPr>
                <w:rFonts w:ascii="Times New Roman" w:hAnsi="Times New Roman" w:cs="Times New Roman"/>
                <w:lang w:val="ru-RU"/>
              </w:rPr>
              <w:t xml:space="preserve"> године установили смо да већина наставника поставња са ученицима јасне критеријуме пре самог процеса учења, охрабрује ученике да се на основу унапред задтаих критеријума упустве у самовредновање властитог учења. </w:t>
            </w:r>
          </w:p>
          <w:p w:rsidR="005572C7" w:rsidRPr="005572C7" w:rsidRDefault="005572C7" w:rsidP="00053480">
            <w:pPr>
              <w:ind w:left="-23"/>
              <w:jc w:val="both"/>
              <w:rPr>
                <w:rFonts w:ascii="Times New Roman" w:hAnsi="Times New Roman" w:cs="Times New Roman"/>
                <w:lang w:val="ru-RU"/>
              </w:rPr>
            </w:pPr>
            <w:r w:rsidRPr="005572C7">
              <w:rPr>
                <w:rFonts w:ascii="Times New Roman" w:hAnsi="Times New Roman" w:cs="Times New Roman"/>
                <w:lang w:val="ru-RU"/>
              </w:rPr>
              <w:t>Наставници напредују и развијају наставу оријентисану на исходе и већина наставника заједно са ученицима постављају јасне критеријуме вредновања процеса учења. Важно је да се наставници који не практикују самооцењивање засновано на критеријумима, охрабре да то чине. Већина</w:t>
            </w:r>
            <w:r w:rsidR="00053480">
              <w:rPr>
                <w:rFonts w:ascii="Times New Roman" w:hAnsi="Times New Roman" w:cs="Times New Roman"/>
                <w:lang w:val="ru-RU"/>
              </w:rPr>
              <w:t xml:space="preserve"> ученика зна да процени свој рад, као и рад других</w:t>
            </w:r>
            <w:r w:rsidRPr="005572C7">
              <w:rPr>
                <w:rFonts w:ascii="Times New Roman" w:hAnsi="Times New Roman" w:cs="Times New Roman"/>
                <w:lang w:val="ru-RU"/>
              </w:rPr>
              <w:t>.</w:t>
            </w:r>
            <w:r w:rsidR="00053480">
              <w:rPr>
                <w:rFonts w:ascii="Times New Roman" w:hAnsi="Times New Roman" w:cs="Times New Roman"/>
                <w:lang w:val="ru-RU"/>
              </w:rPr>
              <w:t xml:space="preserve"> Потребно их је мотивисати да постављају циљеве у учењу. </w:t>
            </w:r>
          </w:p>
        </w:tc>
        <w:tc>
          <w:tcPr>
            <w:tcW w:w="1671" w:type="dxa"/>
          </w:tcPr>
          <w:p w:rsidR="00A361E0" w:rsidRDefault="00053480" w:rsidP="009F6B0D">
            <w:pPr>
              <w:ind w:left="-23"/>
              <w:jc w:val="both"/>
              <w:rPr>
                <w:rFonts w:ascii="Times New Roman" w:hAnsi="Times New Roman"/>
                <w:sz w:val="24"/>
                <w:szCs w:val="24"/>
                <w:lang w:val="ru-RU"/>
              </w:rPr>
            </w:pPr>
            <w:r>
              <w:rPr>
                <w:rFonts w:ascii="Times New Roman" w:hAnsi="Times New Roman"/>
                <w:sz w:val="24"/>
                <w:szCs w:val="24"/>
                <w:lang w:val="ru-RU"/>
              </w:rPr>
              <w:lastRenderedPageBreak/>
              <w:t>80% оставрености</w:t>
            </w:r>
          </w:p>
        </w:tc>
      </w:tr>
      <w:tr w:rsidR="00053480" w:rsidRPr="00064BBF" w:rsidTr="00064BBF">
        <w:trPr>
          <w:trHeight w:val="571"/>
        </w:trPr>
        <w:tc>
          <w:tcPr>
            <w:tcW w:w="3829" w:type="dxa"/>
          </w:tcPr>
          <w:p w:rsidR="00053480" w:rsidRDefault="00053480" w:rsidP="005E3132">
            <w:pPr>
              <w:tabs>
                <w:tab w:val="left" w:pos="0"/>
              </w:tabs>
              <w:ind w:left="-23"/>
              <w:jc w:val="both"/>
              <w:rPr>
                <w:rFonts w:ascii="Times New Roman" w:hAnsi="Times New Roman"/>
                <w:b/>
                <w:szCs w:val="24"/>
                <w:lang w:val="ru-RU"/>
              </w:rPr>
            </w:pPr>
            <w:r>
              <w:rPr>
                <w:rFonts w:ascii="Times New Roman" w:hAnsi="Times New Roman"/>
                <w:b/>
                <w:szCs w:val="24"/>
                <w:lang w:val="ru-RU"/>
              </w:rPr>
              <w:lastRenderedPageBreak/>
              <w:t>2.5. Сваки ученик има прилику да буде успешан</w:t>
            </w:r>
          </w:p>
          <w:p w:rsidR="00053480" w:rsidRDefault="00053480" w:rsidP="005E3132">
            <w:pPr>
              <w:tabs>
                <w:tab w:val="left" w:pos="0"/>
              </w:tabs>
              <w:ind w:left="-23"/>
              <w:jc w:val="both"/>
              <w:rPr>
                <w:rFonts w:ascii="Times New Roman" w:hAnsi="Times New Roman"/>
                <w:szCs w:val="24"/>
                <w:lang w:val="ru-RU"/>
              </w:rPr>
            </w:pPr>
            <w:r w:rsidRPr="00053480">
              <w:rPr>
                <w:rFonts w:ascii="Times New Roman" w:hAnsi="Times New Roman"/>
                <w:szCs w:val="24"/>
                <w:lang w:val="ru-RU"/>
              </w:rPr>
              <w:t>2.5.1.</w:t>
            </w:r>
            <w:r>
              <w:rPr>
                <w:rFonts w:ascii="Times New Roman" w:hAnsi="Times New Roman"/>
                <w:szCs w:val="24"/>
                <w:lang w:val="ru-RU"/>
              </w:rPr>
              <w:t xml:space="preserve"> Наставник и ученици се међусобно уважавају, </w:t>
            </w:r>
            <w:r w:rsidR="005B09E5">
              <w:rPr>
                <w:rFonts w:ascii="Times New Roman" w:hAnsi="Times New Roman"/>
                <w:szCs w:val="24"/>
                <w:lang w:val="ru-RU"/>
              </w:rPr>
              <w:t>наставник подстче ученике на међусобно уважавање и на конструктиван начин успоставља и одржава дисциплину у складу са договореним правилима.</w:t>
            </w:r>
          </w:p>
          <w:p w:rsidR="005B09E5" w:rsidRDefault="005B09E5" w:rsidP="005E3132">
            <w:pPr>
              <w:tabs>
                <w:tab w:val="left" w:pos="0"/>
              </w:tabs>
              <w:ind w:left="-23"/>
              <w:jc w:val="both"/>
              <w:rPr>
                <w:rFonts w:ascii="Times New Roman" w:hAnsi="Times New Roman"/>
                <w:szCs w:val="24"/>
                <w:lang w:val="ru-RU"/>
              </w:rPr>
            </w:pPr>
            <w:r>
              <w:rPr>
                <w:rFonts w:ascii="Times New Roman" w:hAnsi="Times New Roman"/>
                <w:szCs w:val="24"/>
                <w:lang w:val="ru-RU"/>
              </w:rPr>
              <w:t>2.5.2. Наставник користи разноврсне поступке за мотивисање ученика уважавајући њихове разлике и предходна постигнућа.</w:t>
            </w:r>
          </w:p>
          <w:p w:rsidR="005B09E5" w:rsidRDefault="005B09E5" w:rsidP="005E3132">
            <w:pPr>
              <w:tabs>
                <w:tab w:val="left" w:pos="0"/>
              </w:tabs>
              <w:ind w:left="-23"/>
              <w:jc w:val="both"/>
              <w:rPr>
                <w:rFonts w:ascii="Times New Roman" w:hAnsi="Times New Roman"/>
                <w:szCs w:val="24"/>
                <w:lang w:val="ru-RU"/>
              </w:rPr>
            </w:pPr>
            <w:r>
              <w:rPr>
                <w:rFonts w:ascii="Times New Roman" w:hAnsi="Times New Roman"/>
                <w:szCs w:val="24"/>
                <w:lang w:val="ru-RU"/>
              </w:rPr>
              <w:t>2.5.3. Наставник подстиче интелектуалну радозналост и слободно изношење мишљења.</w:t>
            </w:r>
          </w:p>
          <w:p w:rsidR="005B09E5" w:rsidRDefault="005B09E5" w:rsidP="005B09E5">
            <w:pPr>
              <w:tabs>
                <w:tab w:val="left" w:pos="0"/>
              </w:tabs>
              <w:ind w:left="-23"/>
              <w:jc w:val="both"/>
              <w:rPr>
                <w:rFonts w:ascii="Times New Roman" w:hAnsi="Times New Roman"/>
                <w:szCs w:val="24"/>
                <w:lang w:val="ru-RU"/>
              </w:rPr>
            </w:pPr>
            <w:r>
              <w:rPr>
                <w:rFonts w:ascii="Times New Roman" w:hAnsi="Times New Roman"/>
                <w:szCs w:val="24"/>
                <w:lang w:val="ru-RU"/>
              </w:rPr>
              <w:t>2.5.4. Ученик има могућност избора у вези са начином обраде тема, обликом рада или материјала.</w:t>
            </w:r>
          </w:p>
          <w:p w:rsidR="005B09E5" w:rsidRPr="00053480" w:rsidRDefault="005B09E5" w:rsidP="005B09E5">
            <w:pPr>
              <w:tabs>
                <w:tab w:val="left" w:pos="0"/>
              </w:tabs>
              <w:ind w:left="-23"/>
              <w:jc w:val="both"/>
              <w:rPr>
                <w:rFonts w:ascii="Times New Roman" w:hAnsi="Times New Roman"/>
                <w:szCs w:val="24"/>
                <w:lang w:val="ru-RU"/>
              </w:rPr>
            </w:pPr>
            <w:r>
              <w:rPr>
                <w:rFonts w:ascii="Times New Roman" w:hAnsi="Times New Roman"/>
                <w:szCs w:val="24"/>
                <w:lang w:val="ru-RU"/>
              </w:rPr>
              <w:t xml:space="preserve">2.5.5. Наставник показује поверење у могућности ученика и има позитивна очекивања у погледу успеха.  </w:t>
            </w:r>
          </w:p>
        </w:tc>
        <w:tc>
          <w:tcPr>
            <w:tcW w:w="4179" w:type="dxa"/>
          </w:tcPr>
          <w:p w:rsidR="005B09E5" w:rsidRDefault="005B09E5" w:rsidP="005B09E5">
            <w:pPr>
              <w:ind w:left="-23"/>
              <w:jc w:val="both"/>
              <w:rPr>
                <w:rFonts w:ascii="Times New Roman" w:hAnsi="Times New Roman" w:cs="Times New Roman"/>
                <w:lang w:val="ru-RU"/>
              </w:rPr>
            </w:pPr>
            <w:r w:rsidRPr="005B09E5">
              <w:rPr>
                <w:rFonts w:ascii="Times New Roman" w:hAnsi="Times New Roman" w:cs="Times New Roman"/>
                <w:lang w:val="ru-RU"/>
              </w:rPr>
              <w:t>2.5.Ученици се охрабрују да слободно износе своје мишљење. После одговарања ученик углавном добија повратну инфромацију. Дијалог наставник-ученик карактерише међусобно уважавање. Ученицима су јасна правила понашања у школи,као и разноврсне мере санкционисања, али и подршке када понашање одступа од прописаних правила. Наставници дају ученицима могућност да постављају питања, дискутују и коментаришу у вези са предметом учења на часу.Негују и подстичу сазнајну радозналост код ученика. Чињеница је да интересовање за учење уопште опада са узрастом, те методологију подстицаја и мотивисања ученика треба прилагођавати узрасту у већој ме</w:t>
            </w:r>
            <w:r>
              <w:rPr>
                <w:rFonts w:ascii="Times New Roman" w:hAnsi="Times New Roman" w:cs="Times New Roman"/>
                <w:lang w:val="ru-RU"/>
              </w:rPr>
              <w:t xml:space="preserve">ри. </w:t>
            </w:r>
            <w:r w:rsidRPr="005B09E5">
              <w:rPr>
                <w:rFonts w:ascii="Times New Roman" w:hAnsi="Times New Roman" w:cs="Times New Roman"/>
                <w:lang w:val="ru-RU"/>
              </w:rPr>
              <w:t xml:space="preserve">Понекад ученицима се дозвољава избор огућности у вези са начином обраде теме: пројекат, истраживачки рад, презентација, есеј, изложба.. Наставници ученицима јасно показују да верују у њихов успех! </w:t>
            </w:r>
          </w:p>
          <w:p w:rsidR="00053480" w:rsidRPr="005B09E5" w:rsidRDefault="005B09E5" w:rsidP="005B09E5">
            <w:pPr>
              <w:ind w:left="-23"/>
              <w:jc w:val="both"/>
              <w:rPr>
                <w:rFonts w:ascii="Times New Roman" w:hAnsi="Times New Roman" w:cs="Times New Roman"/>
                <w:lang w:val="ru-RU"/>
              </w:rPr>
            </w:pPr>
            <w:r w:rsidRPr="005B09E5">
              <w:rPr>
                <w:rFonts w:ascii="Times New Roman" w:hAnsi="Times New Roman" w:cs="Times New Roman"/>
                <w:lang w:val="ru-RU"/>
              </w:rPr>
              <w:t xml:space="preserve">У нашој Школи учење се одвија у атмосфери међусобног уважавања на релацији наставник-ученик уз јасно прописана правила понашања. Понекад се одступања догоде у комуникацији међу ученицима и тада се брзо и ефикасно </w:t>
            </w:r>
            <w:r w:rsidRPr="005B09E5">
              <w:rPr>
                <w:rFonts w:ascii="Times New Roman" w:hAnsi="Times New Roman" w:cs="Times New Roman"/>
                <w:lang w:val="ru-RU"/>
              </w:rPr>
              <w:lastRenderedPageBreak/>
              <w:t>реагује позивањем на договорена правила и процедуре.Ученици млађих ураста су веома мотивисани за свој успех, док са узрастом треба варирати мотивационе технике, јер учење није омиљена активност већине адолесцената.</w:t>
            </w:r>
          </w:p>
        </w:tc>
        <w:tc>
          <w:tcPr>
            <w:tcW w:w="1671" w:type="dxa"/>
          </w:tcPr>
          <w:p w:rsidR="00053480" w:rsidRDefault="005B09E5" w:rsidP="009F6B0D">
            <w:pPr>
              <w:ind w:left="-23"/>
              <w:jc w:val="both"/>
              <w:rPr>
                <w:rFonts w:ascii="Times New Roman" w:hAnsi="Times New Roman"/>
                <w:sz w:val="24"/>
                <w:szCs w:val="24"/>
                <w:lang w:val="ru-RU"/>
              </w:rPr>
            </w:pPr>
            <w:r>
              <w:rPr>
                <w:rFonts w:ascii="Times New Roman" w:hAnsi="Times New Roman"/>
                <w:sz w:val="24"/>
                <w:szCs w:val="24"/>
                <w:lang w:val="ru-RU"/>
              </w:rPr>
              <w:lastRenderedPageBreak/>
              <w:t>100% остварености</w:t>
            </w:r>
          </w:p>
        </w:tc>
      </w:tr>
    </w:tbl>
    <w:p w:rsidR="000817F3" w:rsidRPr="00064BBF" w:rsidRDefault="000817F3" w:rsidP="00F61F13">
      <w:pPr>
        <w:jc w:val="both"/>
        <w:rPr>
          <w:rFonts w:ascii="Times New Roman" w:hAnsi="Times New Roman" w:cs="Times New Roman"/>
          <w:sz w:val="24"/>
          <w:szCs w:val="24"/>
          <w:lang w:val="ru-RU"/>
        </w:rPr>
      </w:pPr>
    </w:p>
    <w:p w:rsidR="008E3E12" w:rsidRPr="00064BBF" w:rsidRDefault="008E3E12" w:rsidP="00F61F13">
      <w:pPr>
        <w:jc w:val="both"/>
        <w:rPr>
          <w:rFonts w:ascii="Times New Roman" w:hAnsi="Times New Roman" w:cs="Times New Roman"/>
          <w:sz w:val="24"/>
          <w:szCs w:val="24"/>
          <w:lang w:val="ru-RU"/>
        </w:rPr>
      </w:pPr>
    </w:p>
    <w:p w:rsidR="0036791E" w:rsidRPr="00480EA0" w:rsidRDefault="0036791E" w:rsidP="0036791E">
      <w:pPr>
        <w:rPr>
          <w:rFonts w:ascii="Times New Roman" w:hAnsi="Times New Roman" w:cs="Times New Roman"/>
          <w:sz w:val="24"/>
          <w:szCs w:val="24"/>
          <w:lang w:val="ru-RU"/>
        </w:rPr>
      </w:pPr>
      <w:r w:rsidRPr="00480EA0">
        <w:rPr>
          <w:rFonts w:ascii="Times New Roman" w:hAnsi="Times New Roman" w:cs="Times New Roman"/>
          <w:sz w:val="24"/>
          <w:szCs w:val="24"/>
          <w:lang w:val="ru-RU"/>
        </w:rPr>
        <w:t>Иновације у настави:</w:t>
      </w:r>
    </w:p>
    <w:p w:rsidR="00D203A9" w:rsidRPr="00480EA0" w:rsidRDefault="00D203A9" w:rsidP="00531DAB">
      <w:pPr>
        <w:rPr>
          <w:rFonts w:ascii="Times New Roman" w:hAnsi="Times New Roman" w:cs="Times New Roman"/>
          <w:i/>
          <w:sz w:val="32"/>
          <w:szCs w:val="24"/>
          <w:lang w:val="ru-RU"/>
        </w:rPr>
      </w:pPr>
    </w:p>
    <w:tbl>
      <w:tblPr>
        <w:tblW w:w="0" w:type="auto"/>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1"/>
        <w:gridCol w:w="1769"/>
        <w:gridCol w:w="1769"/>
        <w:gridCol w:w="2671"/>
      </w:tblGrid>
      <w:tr w:rsidR="00D203A9" w:rsidRPr="00480EA0" w:rsidTr="009F6B0D">
        <w:trPr>
          <w:trHeight w:val="384"/>
        </w:trPr>
        <w:tc>
          <w:tcPr>
            <w:tcW w:w="3261" w:type="dxa"/>
            <w:shd w:val="clear" w:color="auto" w:fill="B2A1C7"/>
          </w:tcPr>
          <w:p w:rsidR="00D203A9" w:rsidRPr="00480EA0" w:rsidRDefault="00D203A9" w:rsidP="009F6B0D">
            <w:pPr>
              <w:ind w:left="-23"/>
              <w:jc w:val="both"/>
              <w:rPr>
                <w:rFonts w:ascii="Times New Roman" w:hAnsi="Times New Roman"/>
                <w:sz w:val="24"/>
                <w:szCs w:val="24"/>
                <w:lang w:val="ru-RU"/>
              </w:rPr>
            </w:pPr>
            <w:r w:rsidRPr="00480EA0">
              <w:rPr>
                <w:rFonts w:ascii="Times New Roman" w:hAnsi="Times New Roman"/>
                <w:sz w:val="24"/>
                <w:szCs w:val="24"/>
                <w:lang w:val="ru-RU"/>
              </w:rPr>
              <w:t>Наставна јединица</w:t>
            </w:r>
          </w:p>
        </w:tc>
        <w:tc>
          <w:tcPr>
            <w:tcW w:w="1769" w:type="dxa"/>
            <w:shd w:val="clear" w:color="auto" w:fill="B2A1C7"/>
          </w:tcPr>
          <w:p w:rsidR="00D203A9" w:rsidRPr="00480EA0" w:rsidRDefault="00D203A9" w:rsidP="009F6B0D">
            <w:pPr>
              <w:jc w:val="center"/>
              <w:rPr>
                <w:rFonts w:ascii="Times New Roman" w:hAnsi="Times New Roman"/>
                <w:sz w:val="24"/>
                <w:szCs w:val="24"/>
                <w:lang w:val="ru-RU"/>
              </w:rPr>
            </w:pPr>
            <w:r w:rsidRPr="00480EA0">
              <w:rPr>
                <w:rFonts w:ascii="Times New Roman" w:hAnsi="Times New Roman"/>
                <w:sz w:val="24"/>
                <w:szCs w:val="24"/>
                <w:lang w:val="ru-RU"/>
              </w:rPr>
              <w:t>Одељење</w:t>
            </w:r>
          </w:p>
        </w:tc>
        <w:tc>
          <w:tcPr>
            <w:tcW w:w="1769" w:type="dxa"/>
            <w:shd w:val="clear" w:color="auto" w:fill="B2A1C7"/>
          </w:tcPr>
          <w:p w:rsidR="00D203A9" w:rsidRPr="00480EA0" w:rsidRDefault="00D203A9" w:rsidP="009F6B0D">
            <w:pPr>
              <w:jc w:val="center"/>
              <w:rPr>
                <w:rFonts w:ascii="Times New Roman" w:hAnsi="Times New Roman"/>
                <w:sz w:val="24"/>
                <w:szCs w:val="24"/>
                <w:lang w:val="ru-RU"/>
              </w:rPr>
            </w:pPr>
            <w:r w:rsidRPr="00480EA0">
              <w:rPr>
                <w:rFonts w:ascii="Times New Roman" w:hAnsi="Times New Roman"/>
                <w:sz w:val="24"/>
                <w:szCs w:val="24"/>
                <w:lang w:val="ru-RU"/>
              </w:rPr>
              <w:t>Датум</w:t>
            </w:r>
          </w:p>
        </w:tc>
        <w:tc>
          <w:tcPr>
            <w:tcW w:w="2671" w:type="dxa"/>
            <w:shd w:val="clear" w:color="auto" w:fill="B2A1C7"/>
          </w:tcPr>
          <w:p w:rsidR="00D203A9" w:rsidRPr="00480EA0" w:rsidRDefault="00D203A9" w:rsidP="009F6B0D">
            <w:pPr>
              <w:jc w:val="both"/>
              <w:rPr>
                <w:rFonts w:ascii="Times New Roman" w:hAnsi="Times New Roman"/>
                <w:sz w:val="24"/>
                <w:szCs w:val="24"/>
                <w:lang w:val="ru-RU"/>
              </w:rPr>
            </w:pPr>
            <w:r w:rsidRPr="00480EA0">
              <w:rPr>
                <w:rFonts w:ascii="Times New Roman" w:hAnsi="Times New Roman"/>
                <w:sz w:val="24"/>
                <w:szCs w:val="24"/>
                <w:lang w:val="ru-RU"/>
              </w:rPr>
              <w:t>Наставник</w:t>
            </w:r>
          </w:p>
        </w:tc>
      </w:tr>
      <w:tr w:rsidR="00D203A9" w:rsidRPr="00A97B7F" w:rsidTr="009F6B0D">
        <w:trPr>
          <w:trHeight w:val="571"/>
        </w:trPr>
        <w:tc>
          <w:tcPr>
            <w:tcW w:w="3261" w:type="dxa"/>
          </w:tcPr>
          <w:p w:rsidR="00D203A9" w:rsidRPr="00BA547C" w:rsidRDefault="00D203A9" w:rsidP="009F6B0D">
            <w:pPr>
              <w:ind w:left="-23"/>
              <w:jc w:val="both"/>
              <w:rPr>
                <w:rFonts w:ascii="Times New Roman" w:hAnsi="Times New Roman"/>
                <w:i/>
                <w:sz w:val="24"/>
                <w:szCs w:val="24"/>
                <w:lang w:val="ru-RU"/>
              </w:rPr>
            </w:pPr>
            <w:r>
              <w:rPr>
                <w:rFonts w:ascii="Times New Roman" w:hAnsi="Times New Roman"/>
                <w:i/>
                <w:sz w:val="24"/>
                <w:szCs w:val="24"/>
                <w:lang w:val="ru-RU"/>
              </w:rPr>
              <w:t>Шала</w:t>
            </w:r>
          </w:p>
        </w:tc>
        <w:tc>
          <w:tcPr>
            <w:tcW w:w="1769" w:type="dxa"/>
          </w:tcPr>
          <w:p w:rsidR="00D203A9" w:rsidRPr="00480EA0" w:rsidRDefault="00D203A9" w:rsidP="009F6B0D">
            <w:pPr>
              <w:ind w:left="-23"/>
              <w:jc w:val="center"/>
              <w:rPr>
                <w:rFonts w:ascii="Times New Roman" w:hAnsi="Times New Roman"/>
                <w:sz w:val="24"/>
                <w:szCs w:val="24"/>
                <w:lang w:val="ru-RU"/>
              </w:rPr>
            </w:pPr>
            <w:r w:rsidRPr="00480EA0">
              <w:rPr>
                <w:rFonts w:ascii="Times New Roman" w:hAnsi="Times New Roman"/>
                <w:sz w:val="24"/>
                <w:szCs w:val="24"/>
                <w:lang w:val="ru-RU"/>
              </w:rPr>
              <w:t>5/1</w:t>
            </w:r>
          </w:p>
        </w:tc>
        <w:tc>
          <w:tcPr>
            <w:tcW w:w="1769" w:type="dxa"/>
          </w:tcPr>
          <w:p w:rsidR="00D203A9" w:rsidRPr="00480EA0" w:rsidRDefault="00D203A9" w:rsidP="009F6B0D">
            <w:pPr>
              <w:ind w:left="-23"/>
              <w:jc w:val="center"/>
              <w:rPr>
                <w:rFonts w:ascii="Times New Roman" w:hAnsi="Times New Roman"/>
                <w:sz w:val="24"/>
                <w:szCs w:val="24"/>
                <w:lang w:val="ru-RU"/>
              </w:rPr>
            </w:pPr>
            <w:r w:rsidRPr="00480EA0">
              <w:rPr>
                <w:rFonts w:ascii="Times New Roman" w:hAnsi="Times New Roman"/>
                <w:sz w:val="24"/>
                <w:szCs w:val="24"/>
                <w:lang w:val="ru-RU"/>
              </w:rPr>
              <w:t>28.02.2024.</w:t>
            </w:r>
          </w:p>
        </w:tc>
        <w:tc>
          <w:tcPr>
            <w:tcW w:w="2671" w:type="dxa"/>
          </w:tcPr>
          <w:p w:rsidR="00D203A9" w:rsidRPr="00EC4C7F" w:rsidRDefault="00D203A9" w:rsidP="009F6B0D">
            <w:pPr>
              <w:ind w:left="-23"/>
              <w:jc w:val="both"/>
              <w:rPr>
                <w:rFonts w:ascii="Times New Roman" w:hAnsi="Times New Roman"/>
                <w:sz w:val="24"/>
                <w:szCs w:val="24"/>
                <w:lang w:val="ru-RU"/>
              </w:rPr>
            </w:pPr>
            <w:r w:rsidRPr="00EC4C7F">
              <w:rPr>
                <w:rFonts w:ascii="Times New Roman" w:hAnsi="Times New Roman"/>
                <w:sz w:val="24"/>
                <w:szCs w:val="24"/>
                <w:lang w:val="ru-RU"/>
              </w:rPr>
              <w:t>Бранкица Стојковић, Тина Тркуља, Александар Аћимовић</w:t>
            </w:r>
          </w:p>
        </w:tc>
      </w:tr>
      <w:tr w:rsidR="00D203A9" w:rsidRPr="0020743F" w:rsidTr="009F6B0D">
        <w:trPr>
          <w:trHeight w:val="571"/>
        </w:trPr>
        <w:tc>
          <w:tcPr>
            <w:tcW w:w="3261" w:type="dxa"/>
          </w:tcPr>
          <w:p w:rsidR="00D203A9" w:rsidRPr="0020743F" w:rsidRDefault="00D203A9" w:rsidP="009F6B0D">
            <w:pPr>
              <w:ind w:left="-23"/>
              <w:jc w:val="both"/>
              <w:rPr>
                <w:rFonts w:ascii="Times New Roman" w:hAnsi="Times New Roman"/>
                <w:i/>
                <w:sz w:val="24"/>
                <w:szCs w:val="24"/>
                <w:lang w:val="ru-RU"/>
              </w:rPr>
            </w:pPr>
            <w:r>
              <w:rPr>
                <w:rFonts w:ascii="Times New Roman" w:hAnsi="Times New Roman"/>
                <w:i/>
                <w:sz w:val="24"/>
                <w:szCs w:val="24"/>
                <w:lang w:val="ru-RU"/>
              </w:rPr>
              <w:t>Значај пчела за човека</w:t>
            </w:r>
          </w:p>
        </w:tc>
        <w:tc>
          <w:tcPr>
            <w:tcW w:w="1769" w:type="dxa"/>
          </w:tcPr>
          <w:p w:rsidR="00D203A9" w:rsidRPr="0020743F" w:rsidRDefault="00D203A9" w:rsidP="009F6B0D">
            <w:pPr>
              <w:ind w:left="-23"/>
              <w:jc w:val="center"/>
              <w:rPr>
                <w:rFonts w:ascii="Times New Roman" w:hAnsi="Times New Roman"/>
                <w:sz w:val="24"/>
                <w:szCs w:val="24"/>
                <w:lang w:val="ru-RU"/>
              </w:rPr>
            </w:pPr>
            <w:r>
              <w:rPr>
                <w:rFonts w:ascii="Times New Roman" w:hAnsi="Times New Roman"/>
                <w:sz w:val="24"/>
                <w:szCs w:val="24"/>
                <w:lang w:val="ru-RU"/>
              </w:rPr>
              <w:t>7/1</w:t>
            </w:r>
          </w:p>
        </w:tc>
        <w:tc>
          <w:tcPr>
            <w:tcW w:w="1769" w:type="dxa"/>
          </w:tcPr>
          <w:p w:rsidR="00D203A9" w:rsidRPr="0020743F" w:rsidRDefault="00D203A9" w:rsidP="009F6B0D">
            <w:pPr>
              <w:ind w:left="-23"/>
              <w:jc w:val="center"/>
              <w:rPr>
                <w:rFonts w:ascii="Times New Roman" w:hAnsi="Times New Roman"/>
                <w:sz w:val="24"/>
                <w:szCs w:val="24"/>
                <w:lang w:val="ru-RU"/>
              </w:rPr>
            </w:pPr>
            <w:r>
              <w:rPr>
                <w:rFonts w:ascii="Times New Roman" w:hAnsi="Times New Roman"/>
                <w:sz w:val="24"/>
                <w:szCs w:val="24"/>
                <w:lang w:val="ru-RU"/>
              </w:rPr>
              <w:t>20.05.2024.</w:t>
            </w:r>
          </w:p>
        </w:tc>
        <w:tc>
          <w:tcPr>
            <w:tcW w:w="2671" w:type="dxa"/>
          </w:tcPr>
          <w:p w:rsidR="00D203A9" w:rsidRPr="0020743F" w:rsidRDefault="00D203A9" w:rsidP="009F6B0D">
            <w:pPr>
              <w:ind w:left="-23"/>
              <w:jc w:val="both"/>
              <w:rPr>
                <w:rFonts w:ascii="Times New Roman" w:hAnsi="Times New Roman"/>
                <w:sz w:val="24"/>
                <w:szCs w:val="24"/>
                <w:lang w:val="ru-RU"/>
              </w:rPr>
            </w:pPr>
            <w:r>
              <w:rPr>
                <w:rFonts w:ascii="Times New Roman" w:hAnsi="Times New Roman"/>
                <w:sz w:val="24"/>
                <w:szCs w:val="24"/>
                <w:lang w:val="ru-RU"/>
              </w:rPr>
              <w:t>Зорица Саџак</w:t>
            </w:r>
          </w:p>
        </w:tc>
      </w:tr>
      <w:tr w:rsidR="00D203A9" w:rsidRPr="0020743F" w:rsidTr="009F6B0D">
        <w:trPr>
          <w:trHeight w:val="571"/>
        </w:trPr>
        <w:tc>
          <w:tcPr>
            <w:tcW w:w="3261" w:type="dxa"/>
          </w:tcPr>
          <w:p w:rsidR="00D203A9" w:rsidRPr="00BA547C" w:rsidRDefault="00D203A9" w:rsidP="009F6B0D">
            <w:pPr>
              <w:ind w:left="-23"/>
              <w:jc w:val="both"/>
              <w:rPr>
                <w:rFonts w:ascii="Times New Roman" w:hAnsi="Times New Roman"/>
                <w:i/>
                <w:sz w:val="24"/>
                <w:szCs w:val="24"/>
                <w:lang w:val="ru-RU"/>
              </w:rPr>
            </w:pPr>
            <w:r>
              <w:rPr>
                <w:rFonts w:ascii="Times New Roman" w:hAnsi="Times New Roman"/>
                <w:i/>
                <w:sz w:val="24"/>
                <w:szCs w:val="24"/>
                <w:lang w:val="ru-RU"/>
              </w:rPr>
              <w:t>Воде Србије</w:t>
            </w:r>
          </w:p>
        </w:tc>
        <w:tc>
          <w:tcPr>
            <w:tcW w:w="1769" w:type="dxa"/>
          </w:tcPr>
          <w:p w:rsidR="00D203A9" w:rsidRPr="0020743F" w:rsidRDefault="00D203A9" w:rsidP="009F6B0D">
            <w:pPr>
              <w:ind w:left="-23"/>
              <w:jc w:val="center"/>
              <w:rPr>
                <w:rFonts w:ascii="Times New Roman" w:hAnsi="Times New Roman"/>
                <w:sz w:val="24"/>
                <w:szCs w:val="24"/>
                <w:lang w:val="ru-RU"/>
              </w:rPr>
            </w:pPr>
            <w:r>
              <w:rPr>
                <w:rFonts w:ascii="Times New Roman" w:hAnsi="Times New Roman"/>
                <w:sz w:val="24"/>
                <w:szCs w:val="24"/>
                <w:lang w:val="ru-RU"/>
              </w:rPr>
              <w:t>4/1</w:t>
            </w:r>
          </w:p>
        </w:tc>
        <w:tc>
          <w:tcPr>
            <w:tcW w:w="1769" w:type="dxa"/>
          </w:tcPr>
          <w:p w:rsidR="00D203A9" w:rsidRPr="0020743F" w:rsidRDefault="00D203A9" w:rsidP="009F6B0D">
            <w:pPr>
              <w:ind w:left="-23"/>
              <w:jc w:val="both"/>
              <w:rPr>
                <w:rFonts w:ascii="Times New Roman" w:hAnsi="Times New Roman"/>
                <w:sz w:val="24"/>
                <w:szCs w:val="24"/>
                <w:lang w:val="ru-RU"/>
              </w:rPr>
            </w:pPr>
            <w:r>
              <w:rPr>
                <w:rFonts w:ascii="Times New Roman" w:hAnsi="Times New Roman"/>
                <w:sz w:val="24"/>
                <w:szCs w:val="24"/>
                <w:lang w:val="ru-RU"/>
              </w:rPr>
              <w:t xml:space="preserve">29.05.2024. </w:t>
            </w:r>
          </w:p>
        </w:tc>
        <w:tc>
          <w:tcPr>
            <w:tcW w:w="2671" w:type="dxa"/>
          </w:tcPr>
          <w:p w:rsidR="00D203A9" w:rsidRPr="0020743F" w:rsidRDefault="00D203A9" w:rsidP="009F6B0D">
            <w:pPr>
              <w:ind w:left="-23"/>
              <w:jc w:val="both"/>
              <w:rPr>
                <w:rFonts w:ascii="Times New Roman" w:hAnsi="Times New Roman"/>
                <w:sz w:val="24"/>
                <w:szCs w:val="24"/>
                <w:lang w:val="ru-RU"/>
              </w:rPr>
            </w:pPr>
            <w:r>
              <w:rPr>
                <w:rFonts w:ascii="Times New Roman" w:hAnsi="Times New Roman"/>
                <w:sz w:val="24"/>
                <w:szCs w:val="24"/>
                <w:lang w:val="ru-RU"/>
              </w:rPr>
              <w:t>Драгица Кнежевић</w:t>
            </w:r>
          </w:p>
        </w:tc>
      </w:tr>
    </w:tbl>
    <w:p w:rsidR="005C4F63" w:rsidRDefault="005C4F63" w:rsidP="00531DAB">
      <w:pPr>
        <w:rPr>
          <w:rFonts w:ascii="Times New Roman" w:hAnsi="Times New Roman" w:cs="Times New Roman"/>
          <w:i/>
          <w:sz w:val="32"/>
          <w:szCs w:val="24"/>
        </w:rPr>
      </w:pPr>
    </w:p>
    <w:p w:rsidR="005C4F63" w:rsidRPr="005C4F63" w:rsidRDefault="005C4F63" w:rsidP="00531DAB">
      <w:pPr>
        <w:rPr>
          <w:rFonts w:ascii="Times New Roman" w:hAnsi="Times New Roman" w:cs="Times New Roman"/>
          <w:i/>
          <w:sz w:val="32"/>
          <w:szCs w:val="24"/>
        </w:rPr>
      </w:pPr>
    </w:p>
    <w:tbl>
      <w:tblPr>
        <w:tblW w:w="0" w:type="auto"/>
        <w:tblInd w:w="49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tblPr>
      <w:tblGrid>
        <w:gridCol w:w="4676"/>
        <w:gridCol w:w="4676"/>
      </w:tblGrid>
      <w:tr w:rsidR="00CC01E5" w:rsidTr="008901D2">
        <w:trPr>
          <w:trHeight w:val="309"/>
        </w:trPr>
        <w:tc>
          <w:tcPr>
            <w:tcW w:w="4676" w:type="dxa"/>
            <w:shd w:val="clear" w:color="auto" w:fill="92D050"/>
          </w:tcPr>
          <w:p w:rsidR="00CC01E5" w:rsidRPr="00CC01E5" w:rsidRDefault="00CC01E5" w:rsidP="008901D2">
            <w:pPr>
              <w:pStyle w:val="TableParagraph"/>
              <w:spacing w:line="265" w:lineRule="exact"/>
              <w:ind w:left="1726" w:right="1718"/>
              <w:jc w:val="center"/>
              <w:rPr>
                <w:rFonts w:ascii="Times New Roman" w:hAnsi="Times New Roman" w:cs="Times New Roman"/>
                <w:b/>
                <w:i/>
                <w:sz w:val="24"/>
              </w:rPr>
            </w:pPr>
            <w:r w:rsidRPr="00CC01E5">
              <w:rPr>
                <w:rFonts w:ascii="Times New Roman" w:hAnsi="Times New Roman" w:cs="Times New Roman"/>
                <w:b/>
                <w:i/>
                <w:color w:val="FFFFFF"/>
                <w:sz w:val="24"/>
              </w:rPr>
              <w:t>Јаке</w:t>
            </w:r>
            <w:r w:rsidRPr="00CC01E5">
              <w:rPr>
                <w:rFonts w:ascii="Times New Roman" w:hAnsi="Times New Roman" w:cs="Times New Roman"/>
                <w:b/>
                <w:i/>
                <w:color w:val="FFFFFF"/>
                <w:spacing w:val="-1"/>
                <w:sz w:val="24"/>
              </w:rPr>
              <w:t xml:space="preserve"> </w:t>
            </w:r>
            <w:r w:rsidRPr="00CC01E5">
              <w:rPr>
                <w:rFonts w:ascii="Times New Roman" w:hAnsi="Times New Roman" w:cs="Times New Roman"/>
                <w:b/>
                <w:i/>
                <w:color w:val="FFFFFF"/>
                <w:sz w:val="24"/>
              </w:rPr>
              <w:t>стране</w:t>
            </w:r>
          </w:p>
        </w:tc>
        <w:tc>
          <w:tcPr>
            <w:tcW w:w="4676" w:type="dxa"/>
            <w:shd w:val="clear" w:color="auto" w:fill="FF5050"/>
          </w:tcPr>
          <w:p w:rsidR="00CC01E5" w:rsidRPr="00CC01E5" w:rsidRDefault="00CC01E5" w:rsidP="008901D2">
            <w:pPr>
              <w:pStyle w:val="TableParagraph"/>
              <w:spacing w:line="265" w:lineRule="exact"/>
              <w:ind w:left="1725" w:right="1718"/>
              <w:jc w:val="center"/>
              <w:rPr>
                <w:rFonts w:ascii="Times New Roman" w:hAnsi="Times New Roman" w:cs="Times New Roman"/>
                <w:b/>
                <w:i/>
                <w:sz w:val="24"/>
              </w:rPr>
            </w:pPr>
            <w:r w:rsidRPr="00CC01E5">
              <w:rPr>
                <w:rFonts w:ascii="Times New Roman" w:hAnsi="Times New Roman" w:cs="Times New Roman"/>
                <w:b/>
                <w:i/>
                <w:color w:val="FFFFFF"/>
                <w:sz w:val="24"/>
              </w:rPr>
              <w:t>Слабости</w:t>
            </w:r>
          </w:p>
        </w:tc>
      </w:tr>
      <w:tr w:rsidR="00CC01E5" w:rsidTr="00CC01E5">
        <w:trPr>
          <w:trHeight w:val="692"/>
        </w:trPr>
        <w:tc>
          <w:tcPr>
            <w:tcW w:w="4676" w:type="dxa"/>
            <w:tcBorders>
              <w:left w:val="nil"/>
            </w:tcBorders>
          </w:tcPr>
          <w:p w:rsidR="00CC01E5" w:rsidRPr="00CC01E5" w:rsidRDefault="00CC01E5" w:rsidP="00CC385E">
            <w:pPr>
              <w:pStyle w:val="TableParagraph"/>
              <w:numPr>
                <w:ilvl w:val="0"/>
                <w:numId w:val="9"/>
              </w:numPr>
              <w:tabs>
                <w:tab w:val="left" w:pos="550"/>
              </w:tabs>
              <w:spacing w:before="7" w:line="232" w:lineRule="auto"/>
              <w:ind w:right="247"/>
              <w:jc w:val="both"/>
              <w:rPr>
                <w:rFonts w:ascii="Times New Roman" w:hAnsi="Times New Roman" w:cs="Times New Roman"/>
                <w:sz w:val="24"/>
              </w:rPr>
            </w:pPr>
            <w:r w:rsidRPr="00CC01E5">
              <w:rPr>
                <w:rFonts w:ascii="Times New Roman" w:hAnsi="Times New Roman" w:cs="Times New Roman"/>
                <w:sz w:val="24"/>
              </w:rPr>
              <w:t>Тематско планирање</w:t>
            </w:r>
          </w:p>
        </w:tc>
        <w:tc>
          <w:tcPr>
            <w:tcW w:w="4676" w:type="dxa"/>
            <w:tcBorders>
              <w:right w:val="nil"/>
            </w:tcBorders>
          </w:tcPr>
          <w:p w:rsidR="00CC01E5" w:rsidRPr="00CC01E5" w:rsidRDefault="00CC01E5" w:rsidP="00CC01E5">
            <w:pPr>
              <w:pStyle w:val="TableParagraph"/>
              <w:spacing w:before="40" w:line="216" w:lineRule="auto"/>
              <w:ind w:left="539" w:right="253" w:hanging="360"/>
              <w:jc w:val="both"/>
              <w:rPr>
                <w:rFonts w:ascii="Times New Roman" w:hAnsi="Times New Roman" w:cs="Times New Roman"/>
                <w:sz w:val="24"/>
              </w:rPr>
            </w:pPr>
            <w:r w:rsidRPr="00CC01E5">
              <w:rPr>
                <w:rFonts w:ascii="Times New Roman" w:hAnsi="Times New Roman" w:cs="Times New Roman"/>
                <w:b/>
                <w:color w:val="FF0000"/>
                <w:sz w:val="24"/>
              </w:rPr>
              <w:t xml:space="preserve">× </w:t>
            </w:r>
            <w:r w:rsidRPr="00CC01E5">
              <w:rPr>
                <w:rFonts w:ascii="Times New Roman" w:hAnsi="Times New Roman" w:cs="Times New Roman"/>
                <w:sz w:val="24"/>
              </w:rPr>
              <w:t>Мали број угледних часова.</w:t>
            </w:r>
          </w:p>
        </w:tc>
      </w:tr>
      <w:tr w:rsidR="00CC01E5" w:rsidRPr="004C3D58" w:rsidTr="00CC01E5">
        <w:trPr>
          <w:trHeight w:val="800"/>
        </w:trPr>
        <w:tc>
          <w:tcPr>
            <w:tcW w:w="4676" w:type="dxa"/>
            <w:tcBorders>
              <w:left w:val="nil"/>
            </w:tcBorders>
          </w:tcPr>
          <w:p w:rsidR="00CC01E5" w:rsidRPr="00E32C47" w:rsidRDefault="00CC01E5" w:rsidP="00CC385E">
            <w:pPr>
              <w:pStyle w:val="TableParagraph"/>
              <w:numPr>
                <w:ilvl w:val="0"/>
                <w:numId w:val="8"/>
              </w:numPr>
              <w:tabs>
                <w:tab w:val="left" w:pos="550"/>
              </w:tabs>
              <w:spacing w:before="10" w:line="232" w:lineRule="auto"/>
              <w:ind w:right="250"/>
              <w:jc w:val="both"/>
              <w:rPr>
                <w:rFonts w:ascii="Times New Roman" w:hAnsi="Times New Roman" w:cs="Times New Roman"/>
                <w:sz w:val="24"/>
                <w:lang w:val="ru-RU"/>
              </w:rPr>
            </w:pPr>
            <w:r w:rsidRPr="00E32C47">
              <w:rPr>
                <w:rFonts w:ascii="Times New Roman" w:hAnsi="Times New Roman" w:cs="Times New Roman"/>
                <w:sz w:val="24"/>
                <w:lang w:val="ru-RU"/>
              </w:rPr>
              <w:t xml:space="preserve">Сарадња између актива приликом планирања процеса наставе. </w:t>
            </w:r>
          </w:p>
        </w:tc>
        <w:tc>
          <w:tcPr>
            <w:tcW w:w="4676" w:type="dxa"/>
            <w:tcBorders>
              <w:right w:val="nil"/>
            </w:tcBorders>
          </w:tcPr>
          <w:p w:rsidR="00CC01E5" w:rsidRPr="00E32C47" w:rsidRDefault="00CC01E5" w:rsidP="00CC01E5">
            <w:pPr>
              <w:pStyle w:val="TableParagraph"/>
              <w:spacing w:before="42" w:line="216" w:lineRule="auto"/>
              <w:ind w:left="539" w:right="253" w:hanging="360"/>
              <w:jc w:val="both"/>
              <w:rPr>
                <w:rFonts w:ascii="Times New Roman" w:hAnsi="Times New Roman" w:cs="Times New Roman"/>
                <w:sz w:val="24"/>
                <w:lang w:val="ru-RU"/>
              </w:rPr>
            </w:pPr>
            <w:r w:rsidRPr="00E32C47">
              <w:rPr>
                <w:rFonts w:ascii="Times New Roman" w:hAnsi="Times New Roman" w:cs="Times New Roman"/>
                <w:b/>
                <w:color w:val="FF0000"/>
                <w:sz w:val="24"/>
                <w:lang w:val="ru-RU"/>
              </w:rPr>
              <w:t xml:space="preserve">× </w:t>
            </w:r>
            <w:r w:rsidRPr="00E32C47">
              <w:rPr>
                <w:rFonts w:ascii="Times New Roman" w:hAnsi="Times New Roman" w:cs="Times New Roman"/>
                <w:sz w:val="24"/>
                <w:lang w:val="ru-RU"/>
              </w:rPr>
              <w:t xml:space="preserve">Мали број наставника врши самоевалуацију на крају часа. </w:t>
            </w:r>
          </w:p>
          <w:p w:rsidR="00CC01E5" w:rsidRPr="00E32C47" w:rsidRDefault="00CC01E5" w:rsidP="008901D2">
            <w:pPr>
              <w:pStyle w:val="TableParagraph"/>
              <w:spacing w:before="5"/>
              <w:ind w:left="539"/>
              <w:rPr>
                <w:rFonts w:ascii="Times New Roman" w:hAnsi="Times New Roman" w:cs="Times New Roman"/>
                <w:sz w:val="24"/>
                <w:lang w:val="ru-RU"/>
              </w:rPr>
            </w:pPr>
          </w:p>
        </w:tc>
      </w:tr>
      <w:tr w:rsidR="00CC01E5" w:rsidRPr="004C3D58" w:rsidTr="00CC01E5">
        <w:trPr>
          <w:trHeight w:val="647"/>
        </w:trPr>
        <w:tc>
          <w:tcPr>
            <w:tcW w:w="4676" w:type="dxa"/>
            <w:tcBorders>
              <w:left w:val="nil"/>
            </w:tcBorders>
          </w:tcPr>
          <w:p w:rsidR="00CC01E5" w:rsidRPr="00E32C47" w:rsidRDefault="00D203A9" w:rsidP="00D203A9">
            <w:pPr>
              <w:pStyle w:val="TableParagraph"/>
              <w:numPr>
                <w:ilvl w:val="0"/>
                <w:numId w:val="8"/>
              </w:numPr>
              <w:tabs>
                <w:tab w:val="left" w:pos="233"/>
              </w:tabs>
              <w:spacing w:before="8" w:line="232" w:lineRule="auto"/>
              <w:ind w:right="248"/>
              <w:jc w:val="both"/>
              <w:rPr>
                <w:rFonts w:ascii="Times New Roman" w:hAnsi="Times New Roman" w:cs="Times New Roman"/>
                <w:sz w:val="24"/>
                <w:lang w:val="ru-RU"/>
              </w:rPr>
            </w:pPr>
            <w:r>
              <w:rPr>
                <w:rFonts w:ascii="Times New Roman" w:hAnsi="Times New Roman" w:cs="Times New Roman"/>
                <w:sz w:val="24"/>
                <w:lang/>
              </w:rPr>
              <w:t>Редовно стручно усавршавање</w:t>
            </w:r>
          </w:p>
        </w:tc>
        <w:tc>
          <w:tcPr>
            <w:tcW w:w="4676" w:type="dxa"/>
            <w:tcBorders>
              <w:right w:val="nil"/>
            </w:tcBorders>
          </w:tcPr>
          <w:p w:rsidR="00CC01E5" w:rsidRPr="00E32C47" w:rsidRDefault="00CC01E5" w:rsidP="00CC01E5">
            <w:pPr>
              <w:pStyle w:val="TableParagraph"/>
              <w:spacing w:before="78" w:line="194" w:lineRule="auto"/>
              <w:ind w:left="539" w:hanging="360"/>
              <w:rPr>
                <w:rFonts w:ascii="Times New Roman" w:hAnsi="Times New Roman" w:cs="Times New Roman"/>
                <w:sz w:val="24"/>
                <w:lang w:val="ru-RU"/>
              </w:rPr>
            </w:pPr>
            <w:r w:rsidRPr="00E32C47">
              <w:rPr>
                <w:rFonts w:ascii="Times New Roman" w:hAnsi="Times New Roman" w:cs="Times New Roman"/>
                <w:b/>
                <w:color w:val="FF0000"/>
                <w:sz w:val="24"/>
                <w:lang w:val="ru-RU"/>
              </w:rPr>
              <w:t>×</w:t>
            </w:r>
            <w:r w:rsidRPr="00E32C47">
              <w:rPr>
                <w:rFonts w:ascii="Times New Roman" w:hAnsi="Times New Roman" w:cs="Times New Roman"/>
                <w:b/>
                <w:color w:val="FF0000"/>
                <w:spacing w:val="39"/>
                <w:sz w:val="24"/>
                <w:lang w:val="ru-RU"/>
              </w:rPr>
              <w:t xml:space="preserve"> </w:t>
            </w:r>
            <w:r w:rsidRPr="00E32C47">
              <w:rPr>
                <w:rFonts w:ascii="Times New Roman" w:hAnsi="Times New Roman" w:cs="Times New Roman"/>
                <w:sz w:val="24"/>
                <w:lang w:val="ru-RU"/>
              </w:rPr>
              <w:t>Подстицати ученике да врше вредновање наставаног процеса.</w:t>
            </w:r>
          </w:p>
        </w:tc>
      </w:tr>
      <w:tr w:rsidR="00CC01E5" w:rsidRPr="004C3D58" w:rsidTr="00CC01E5">
        <w:trPr>
          <w:trHeight w:val="647"/>
        </w:trPr>
        <w:tc>
          <w:tcPr>
            <w:tcW w:w="4676" w:type="dxa"/>
            <w:tcBorders>
              <w:left w:val="nil"/>
            </w:tcBorders>
          </w:tcPr>
          <w:p w:rsidR="00CC01E5" w:rsidRPr="00E32C47" w:rsidRDefault="00FE7726" w:rsidP="00D203A9">
            <w:pPr>
              <w:pStyle w:val="TableParagraph"/>
              <w:numPr>
                <w:ilvl w:val="0"/>
                <w:numId w:val="8"/>
              </w:numPr>
              <w:tabs>
                <w:tab w:val="left" w:pos="233"/>
              </w:tabs>
              <w:spacing w:before="8" w:line="232" w:lineRule="auto"/>
              <w:ind w:right="248"/>
              <w:jc w:val="both"/>
              <w:rPr>
                <w:rFonts w:ascii="Times New Roman" w:hAnsi="Times New Roman" w:cs="Times New Roman"/>
                <w:sz w:val="24"/>
                <w:lang w:val="ru-RU"/>
              </w:rPr>
            </w:pPr>
            <w:r>
              <w:rPr>
                <w:rFonts w:ascii="Times New Roman" w:hAnsi="Times New Roman" w:cs="Times New Roman"/>
                <w:sz w:val="24"/>
                <w:lang w:val="ru-RU"/>
              </w:rPr>
              <w:t>Константно модернизовање наставних средстава</w:t>
            </w:r>
          </w:p>
        </w:tc>
        <w:tc>
          <w:tcPr>
            <w:tcW w:w="4676" w:type="dxa"/>
            <w:tcBorders>
              <w:right w:val="nil"/>
            </w:tcBorders>
          </w:tcPr>
          <w:p w:rsidR="00CC01E5" w:rsidRPr="00E32C47" w:rsidRDefault="00CC01E5" w:rsidP="00CC01E5">
            <w:pPr>
              <w:pStyle w:val="TableParagraph"/>
              <w:spacing w:before="78" w:line="194" w:lineRule="auto"/>
              <w:ind w:left="539" w:hanging="360"/>
              <w:rPr>
                <w:rFonts w:ascii="Times New Roman" w:hAnsi="Times New Roman" w:cs="Times New Roman"/>
                <w:color w:val="000000" w:themeColor="text1"/>
                <w:sz w:val="24"/>
                <w:lang w:val="ru-RU"/>
              </w:rPr>
            </w:pPr>
            <w:r w:rsidRPr="00E32C47">
              <w:rPr>
                <w:rFonts w:ascii="Times New Roman" w:hAnsi="Times New Roman" w:cs="Times New Roman"/>
                <w:b/>
                <w:color w:val="FF0000"/>
                <w:sz w:val="24"/>
                <w:lang w:val="ru-RU"/>
              </w:rPr>
              <w:t xml:space="preserve">×  </w:t>
            </w:r>
            <w:r w:rsidRPr="00E32C47">
              <w:rPr>
                <w:rFonts w:ascii="Times New Roman" w:hAnsi="Times New Roman" w:cs="Times New Roman"/>
                <w:color w:val="000000" w:themeColor="text1"/>
                <w:sz w:val="24"/>
                <w:lang w:val="ru-RU"/>
              </w:rPr>
              <w:t>Повећати број иновација у настави</w:t>
            </w:r>
          </w:p>
        </w:tc>
      </w:tr>
      <w:tr w:rsidR="005C4F63" w:rsidRPr="004C3D58" w:rsidTr="00CC01E5">
        <w:trPr>
          <w:trHeight w:val="647"/>
        </w:trPr>
        <w:tc>
          <w:tcPr>
            <w:tcW w:w="4676" w:type="dxa"/>
            <w:tcBorders>
              <w:left w:val="nil"/>
            </w:tcBorders>
          </w:tcPr>
          <w:p w:rsidR="005C4F63" w:rsidRPr="00E32C47" w:rsidRDefault="00FE7726" w:rsidP="00FE7726">
            <w:pPr>
              <w:pStyle w:val="TableParagraph"/>
              <w:numPr>
                <w:ilvl w:val="0"/>
                <w:numId w:val="8"/>
              </w:numPr>
              <w:tabs>
                <w:tab w:val="left" w:pos="233"/>
              </w:tabs>
              <w:spacing w:before="8" w:line="232" w:lineRule="auto"/>
              <w:ind w:right="248"/>
              <w:jc w:val="both"/>
              <w:rPr>
                <w:rFonts w:ascii="Times New Roman" w:hAnsi="Times New Roman" w:cs="Times New Roman"/>
                <w:sz w:val="24"/>
                <w:lang w:val="ru-RU"/>
              </w:rPr>
            </w:pPr>
            <w:r>
              <w:rPr>
                <w:rFonts w:ascii="Times New Roman" w:hAnsi="Times New Roman" w:cs="Times New Roman"/>
                <w:sz w:val="24"/>
                <w:lang w:val="ru-RU"/>
              </w:rPr>
              <w:t>Подршка стручне службе – педагога у процесу наставе</w:t>
            </w:r>
          </w:p>
        </w:tc>
        <w:tc>
          <w:tcPr>
            <w:tcW w:w="4676" w:type="dxa"/>
            <w:tcBorders>
              <w:right w:val="nil"/>
            </w:tcBorders>
          </w:tcPr>
          <w:p w:rsidR="005C4F63" w:rsidRPr="00E32C47" w:rsidRDefault="005C4F63" w:rsidP="00CC01E5">
            <w:pPr>
              <w:pStyle w:val="TableParagraph"/>
              <w:spacing w:before="78" w:line="194" w:lineRule="auto"/>
              <w:ind w:left="539" w:hanging="360"/>
              <w:rPr>
                <w:rFonts w:ascii="Times New Roman" w:hAnsi="Times New Roman" w:cs="Times New Roman"/>
                <w:color w:val="000000" w:themeColor="text1"/>
                <w:sz w:val="24"/>
                <w:lang w:val="ru-RU"/>
              </w:rPr>
            </w:pPr>
            <w:r w:rsidRPr="00E32C47">
              <w:rPr>
                <w:rFonts w:ascii="Times New Roman" w:hAnsi="Times New Roman" w:cs="Times New Roman"/>
                <w:b/>
                <w:color w:val="FF0000"/>
                <w:sz w:val="24"/>
                <w:lang w:val="ru-RU"/>
              </w:rPr>
              <w:t xml:space="preserve">×  </w:t>
            </w:r>
            <w:r w:rsidRPr="00E32C47">
              <w:rPr>
                <w:rFonts w:ascii="Times New Roman" w:hAnsi="Times New Roman" w:cs="Times New Roman"/>
                <w:color w:val="000000" w:themeColor="text1"/>
                <w:sz w:val="24"/>
                <w:lang w:val="ru-RU"/>
              </w:rPr>
              <w:t>Укључи</w:t>
            </w:r>
            <w:r w:rsidR="00EB6150" w:rsidRPr="00E32C47">
              <w:rPr>
                <w:rFonts w:ascii="Times New Roman" w:hAnsi="Times New Roman" w:cs="Times New Roman"/>
                <w:color w:val="000000" w:themeColor="text1"/>
                <w:sz w:val="24"/>
                <w:lang w:val="ru-RU"/>
              </w:rPr>
              <w:t>ва</w:t>
            </w:r>
            <w:r w:rsidRPr="00E32C47">
              <w:rPr>
                <w:rFonts w:ascii="Times New Roman" w:hAnsi="Times New Roman" w:cs="Times New Roman"/>
                <w:color w:val="000000" w:themeColor="text1"/>
                <w:sz w:val="24"/>
                <w:lang w:val="ru-RU"/>
              </w:rPr>
              <w:t xml:space="preserve">ти ученике у планирање ваннаставних активности. </w:t>
            </w:r>
          </w:p>
        </w:tc>
      </w:tr>
      <w:tr w:rsidR="00EB6150" w:rsidRPr="004C3D58" w:rsidTr="00CC01E5">
        <w:trPr>
          <w:trHeight w:val="647"/>
        </w:trPr>
        <w:tc>
          <w:tcPr>
            <w:tcW w:w="4676" w:type="dxa"/>
            <w:tcBorders>
              <w:left w:val="nil"/>
            </w:tcBorders>
          </w:tcPr>
          <w:p w:rsidR="00EB6150" w:rsidRPr="00E32C47" w:rsidRDefault="00EB6150" w:rsidP="00CC01E5">
            <w:pPr>
              <w:pStyle w:val="TableParagraph"/>
              <w:tabs>
                <w:tab w:val="left" w:pos="550"/>
              </w:tabs>
              <w:spacing w:before="8" w:line="232" w:lineRule="auto"/>
              <w:ind w:left="549" w:right="248"/>
              <w:jc w:val="both"/>
              <w:rPr>
                <w:rFonts w:ascii="Times New Roman" w:hAnsi="Times New Roman" w:cs="Times New Roman"/>
                <w:sz w:val="24"/>
                <w:lang w:val="ru-RU"/>
              </w:rPr>
            </w:pPr>
          </w:p>
        </w:tc>
        <w:tc>
          <w:tcPr>
            <w:tcW w:w="4676" w:type="dxa"/>
            <w:tcBorders>
              <w:right w:val="nil"/>
            </w:tcBorders>
          </w:tcPr>
          <w:p w:rsidR="00EB6150" w:rsidRPr="00E32C47" w:rsidRDefault="00EB6150" w:rsidP="00EB6150">
            <w:pPr>
              <w:pStyle w:val="TableParagraph"/>
              <w:spacing w:before="78" w:line="194" w:lineRule="auto"/>
              <w:ind w:left="539" w:hanging="360"/>
              <w:rPr>
                <w:rFonts w:ascii="Times New Roman" w:hAnsi="Times New Roman" w:cs="Times New Roman"/>
                <w:color w:val="FF0000"/>
                <w:sz w:val="24"/>
                <w:lang w:val="ru-RU"/>
              </w:rPr>
            </w:pPr>
            <w:r w:rsidRPr="00E32C47">
              <w:rPr>
                <w:rFonts w:ascii="Times New Roman" w:hAnsi="Times New Roman" w:cs="Times New Roman"/>
                <w:b/>
                <w:color w:val="FF0000"/>
                <w:sz w:val="24"/>
                <w:lang w:val="ru-RU"/>
              </w:rPr>
              <w:t xml:space="preserve">×  </w:t>
            </w:r>
            <w:r w:rsidRPr="00E32C47">
              <w:rPr>
                <w:rFonts w:ascii="Times New Roman" w:hAnsi="Times New Roman" w:cs="Times New Roman"/>
                <w:sz w:val="24"/>
                <w:lang w:val="ru-RU"/>
              </w:rPr>
              <w:t xml:space="preserve">У настави се користе готове припреме.  </w:t>
            </w:r>
          </w:p>
        </w:tc>
      </w:tr>
      <w:tr w:rsidR="00EB6150" w:rsidRPr="004C3D58" w:rsidTr="00CC01E5">
        <w:trPr>
          <w:trHeight w:val="647"/>
        </w:trPr>
        <w:tc>
          <w:tcPr>
            <w:tcW w:w="4676" w:type="dxa"/>
            <w:tcBorders>
              <w:left w:val="nil"/>
            </w:tcBorders>
          </w:tcPr>
          <w:p w:rsidR="00EB6150" w:rsidRPr="00E32C47" w:rsidRDefault="00EB6150" w:rsidP="00CC01E5">
            <w:pPr>
              <w:pStyle w:val="TableParagraph"/>
              <w:tabs>
                <w:tab w:val="left" w:pos="550"/>
              </w:tabs>
              <w:spacing w:before="8" w:line="232" w:lineRule="auto"/>
              <w:ind w:left="549" w:right="248"/>
              <w:jc w:val="both"/>
              <w:rPr>
                <w:rFonts w:ascii="Times New Roman" w:hAnsi="Times New Roman" w:cs="Times New Roman"/>
                <w:sz w:val="24"/>
                <w:lang w:val="ru-RU"/>
              </w:rPr>
            </w:pPr>
          </w:p>
        </w:tc>
        <w:tc>
          <w:tcPr>
            <w:tcW w:w="4676" w:type="dxa"/>
            <w:tcBorders>
              <w:right w:val="nil"/>
            </w:tcBorders>
          </w:tcPr>
          <w:p w:rsidR="00EB6150" w:rsidRPr="00E32C47" w:rsidRDefault="00EB6150" w:rsidP="00EB6150">
            <w:pPr>
              <w:pStyle w:val="TableParagraph"/>
              <w:spacing w:before="78" w:line="194" w:lineRule="auto"/>
              <w:ind w:left="539" w:hanging="360"/>
              <w:rPr>
                <w:rFonts w:ascii="Times New Roman" w:hAnsi="Times New Roman" w:cs="Times New Roman"/>
                <w:b/>
                <w:color w:val="FF0000"/>
                <w:sz w:val="24"/>
                <w:lang w:val="ru-RU"/>
              </w:rPr>
            </w:pPr>
            <w:r w:rsidRPr="00E32C47">
              <w:rPr>
                <w:rFonts w:ascii="Times New Roman" w:hAnsi="Times New Roman" w:cs="Times New Roman"/>
                <w:b/>
                <w:color w:val="FF0000"/>
                <w:sz w:val="24"/>
                <w:lang w:val="ru-RU"/>
              </w:rPr>
              <w:t xml:space="preserve">×  </w:t>
            </w:r>
            <w:r w:rsidRPr="00E32C47">
              <w:rPr>
                <w:rFonts w:ascii="Times New Roman" w:hAnsi="Times New Roman" w:cs="Times New Roman"/>
                <w:sz w:val="24"/>
                <w:lang w:val="ru-RU"/>
              </w:rPr>
              <w:t>Укључивати ученике у наставни процес.</w:t>
            </w:r>
          </w:p>
        </w:tc>
      </w:tr>
    </w:tbl>
    <w:p w:rsidR="00CC01E5" w:rsidRPr="00E32C47" w:rsidRDefault="00CC01E5" w:rsidP="00531DAB">
      <w:pPr>
        <w:rPr>
          <w:rFonts w:ascii="Times New Roman" w:hAnsi="Times New Roman" w:cs="Times New Roman"/>
          <w:i/>
          <w:sz w:val="32"/>
          <w:szCs w:val="24"/>
          <w:lang w:val="ru-RU"/>
        </w:rPr>
      </w:pPr>
    </w:p>
    <w:p w:rsidR="00011A40" w:rsidRDefault="00011A40" w:rsidP="00011A40">
      <w:pPr>
        <w:jc w:val="both"/>
        <w:rPr>
          <w:rFonts w:ascii="Times New Roman" w:hAnsi="Times New Roman" w:cs="Times New Roman"/>
          <w:sz w:val="24"/>
          <w:szCs w:val="24"/>
          <w:lang w:val="ru-RU"/>
        </w:rPr>
      </w:pPr>
    </w:p>
    <w:p w:rsidR="00FE7726" w:rsidRPr="00E32C47" w:rsidRDefault="00FE7726" w:rsidP="00011A40">
      <w:pPr>
        <w:jc w:val="both"/>
        <w:rPr>
          <w:rFonts w:ascii="Times New Roman" w:hAnsi="Times New Roman" w:cs="Times New Roman"/>
          <w:sz w:val="24"/>
          <w:szCs w:val="24"/>
          <w:lang w:val="ru-RU"/>
        </w:rPr>
      </w:pPr>
    </w:p>
    <w:p w:rsidR="00FE7726" w:rsidRDefault="00FE7726" w:rsidP="00FE7726">
      <w:pPr>
        <w:jc w:val="both"/>
        <w:rPr>
          <w:rFonts w:ascii="Times New Roman" w:hAnsi="Times New Roman" w:cs="Times New Roman"/>
          <w:i/>
          <w:sz w:val="32"/>
          <w:szCs w:val="24"/>
          <w:lang w:val="ru-RU"/>
        </w:rPr>
      </w:pPr>
      <w:r>
        <w:rPr>
          <w:rFonts w:ascii="Times New Roman" w:hAnsi="Times New Roman" w:cs="Times New Roman"/>
          <w:sz w:val="24"/>
          <w:szCs w:val="24"/>
          <w:lang w:val="ru-RU"/>
        </w:rPr>
        <w:t xml:space="preserve">У току школске 2024/2025. године планирано је анкетирање ученика о начинима на које уче и како би они побољшали наставни процес. Планирано је да анкетом буду укључени ученици четвртог, петог, шестог, седмог и осмог разреда. </w:t>
      </w:r>
    </w:p>
    <w:p w:rsidR="00FE7726" w:rsidRDefault="00FE7726" w:rsidP="00FE4E79">
      <w:pPr>
        <w:rPr>
          <w:rFonts w:ascii="Times New Roman" w:hAnsi="Times New Roman" w:cs="Times New Roman"/>
          <w:i/>
          <w:sz w:val="32"/>
          <w:szCs w:val="24"/>
          <w:lang w:val="ru-RU"/>
        </w:rPr>
      </w:pPr>
    </w:p>
    <w:p w:rsidR="00C35B95" w:rsidRPr="00E32C47" w:rsidRDefault="00C35B95" w:rsidP="00CC385E">
      <w:pPr>
        <w:jc w:val="both"/>
        <w:rPr>
          <w:rFonts w:ascii="Times New Roman" w:hAnsi="Times New Roman" w:cs="Times New Roman"/>
          <w:sz w:val="24"/>
          <w:szCs w:val="24"/>
          <w:lang w:val="ru-RU"/>
        </w:rPr>
      </w:pPr>
    </w:p>
    <w:p w:rsidR="00CC385E" w:rsidRPr="00E32C47" w:rsidRDefault="00CC385E" w:rsidP="00CC385E">
      <w:pPr>
        <w:jc w:val="both"/>
        <w:rPr>
          <w:rFonts w:ascii="Times New Roman" w:hAnsi="Times New Roman" w:cs="Times New Roman"/>
          <w:sz w:val="24"/>
          <w:szCs w:val="24"/>
          <w:lang w:val="ru-RU"/>
        </w:rPr>
      </w:pPr>
    </w:p>
    <w:p w:rsidR="00FD7F3E" w:rsidRPr="00E32C47" w:rsidRDefault="00FD7F3E" w:rsidP="00FD7F3E">
      <w:pPr>
        <w:jc w:val="center"/>
        <w:rPr>
          <w:rFonts w:ascii="Times New Roman" w:hAnsi="Times New Roman" w:cs="Times New Roman"/>
          <w:i/>
          <w:sz w:val="32"/>
          <w:szCs w:val="24"/>
          <w:lang w:val="ru-RU"/>
        </w:rPr>
      </w:pPr>
      <w:r w:rsidRPr="00E32C47">
        <w:rPr>
          <w:rFonts w:ascii="Times New Roman" w:hAnsi="Times New Roman" w:cs="Times New Roman"/>
          <w:i/>
          <w:sz w:val="32"/>
          <w:szCs w:val="24"/>
          <w:lang w:val="ru-RU"/>
        </w:rPr>
        <w:lastRenderedPageBreak/>
        <w:t>4. ОБЛАСТ САМОВРЕДНОВАЊА</w:t>
      </w:r>
    </w:p>
    <w:p w:rsidR="00FD7F3E" w:rsidRPr="00E32C47" w:rsidRDefault="00FD7F3E" w:rsidP="00FD7F3E">
      <w:pPr>
        <w:jc w:val="center"/>
        <w:rPr>
          <w:rFonts w:ascii="Times New Roman" w:hAnsi="Times New Roman" w:cs="Times New Roman"/>
          <w:i/>
          <w:sz w:val="32"/>
          <w:szCs w:val="24"/>
          <w:lang w:val="ru-RU"/>
        </w:rPr>
      </w:pPr>
    </w:p>
    <w:p w:rsidR="00FD7F3E" w:rsidRPr="00E32C47" w:rsidRDefault="00FD7F3E" w:rsidP="00FD7F3E">
      <w:pPr>
        <w:jc w:val="center"/>
        <w:rPr>
          <w:rFonts w:ascii="Times New Roman" w:hAnsi="Times New Roman" w:cs="Times New Roman"/>
          <w:i/>
          <w:sz w:val="32"/>
          <w:szCs w:val="24"/>
          <w:lang w:val="ru-RU"/>
        </w:rPr>
      </w:pPr>
      <w:r w:rsidRPr="00E32C47">
        <w:rPr>
          <w:rFonts w:ascii="Times New Roman" w:hAnsi="Times New Roman" w:cs="Times New Roman"/>
          <w:i/>
          <w:sz w:val="32"/>
          <w:szCs w:val="24"/>
          <w:lang w:val="ru-RU"/>
        </w:rPr>
        <w:t>ПОДРШКА УЧЕНИЦИМА</w:t>
      </w:r>
    </w:p>
    <w:p w:rsidR="00FD7F3E" w:rsidRPr="00E32C47" w:rsidRDefault="00FD7F3E" w:rsidP="00FD7F3E">
      <w:pPr>
        <w:jc w:val="center"/>
        <w:rPr>
          <w:rFonts w:ascii="Times New Roman" w:hAnsi="Times New Roman" w:cs="Times New Roman"/>
          <w:i/>
          <w:sz w:val="32"/>
          <w:szCs w:val="24"/>
          <w:lang w:val="ru-RU"/>
        </w:rPr>
      </w:pPr>
    </w:p>
    <w:p w:rsidR="00FD7F3E" w:rsidRPr="00E32C47" w:rsidRDefault="00FD7F3E" w:rsidP="00FD7F3E">
      <w:pPr>
        <w:rPr>
          <w:rFonts w:ascii="Times New Roman" w:hAnsi="Times New Roman" w:cs="Times New Roman"/>
          <w:sz w:val="24"/>
          <w:szCs w:val="24"/>
          <w:lang w:val="ru-RU"/>
        </w:rPr>
      </w:pPr>
      <w:r w:rsidRPr="00E32C47">
        <w:rPr>
          <w:rFonts w:ascii="Times New Roman" w:hAnsi="Times New Roman" w:cs="Times New Roman"/>
          <w:b/>
          <w:sz w:val="24"/>
          <w:szCs w:val="24"/>
          <w:lang w:val="ru-RU"/>
        </w:rPr>
        <w:t>Чланови Тима:</w:t>
      </w:r>
      <w:r w:rsidRPr="00E32C47">
        <w:rPr>
          <w:rFonts w:ascii="Times New Roman" w:hAnsi="Times New Roman" w:cs="Times New Roman"/>
          <w:sz w:val="24"/>
          <w:szCs w:val="24"/>
          <w:lang w:val="ru-RU"/>
        </w:rPr>
        <w:t xml:space="preserve"> </w:t>
      </w:r>
    </w:p>
    <w:p w:rsidR="00FD7F3E" w:rsidRPr="008901D2" w:rsidRDefault="00FD7F3E" w:rsidP="00FD7F3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Сања Милетић Ковач – координатор;</w:t>
      </w:r>
    </w:p>
    <w:p w:rsidR="00FD7F3E" w:rsidRPr="005B09E5" w:rsidRDefault="005B09E5" w:rsidP="00FD7F3E">
      <w:pPr>
        <w:pStyle w:val="ListParagraph"/>
        <w:numPr>
          <w:ilvl w:val="0"/>
          <w:numId w:val="11"/>
        </w:numPr>
        <w:rPr>
          <w:rFonts w:ascii="Times New Roman" w:hAnsi="Times New Roman" w:cs="Times New Roman"/>
          <w:sz w:val="24"/>
          <w:szCs w:val="24"/>
          <w:lang w:val="ru-RU"/>
        </w:rPr>
      </w:pPr>
      <w:r w:rsidRPr="005B09E5">
        <w:rPr>
          <w:rFonts w:ascii="Times New Roman" w:hAnsi="Times New Roman" w:cs="Times New Roman"/>
          <w:sz w:val="24"/>
          <w:szCs w:val="24"/>
          <w:lang w:val="ru-RU"/>
        </w:rPr>
        <w:t>Ђурђица Ђурић</w:t>
      </w:r>
      <w:r>
        <w:rPr>
          <w:rFonts w:ascii="Times New Roman" w:hAnsi="Times New Roman" w:cs="Times New Roman"/>
          <w:sz w:val="24"/>
          <w:szCs w:val="24"/>
          <w:lang/>
        </w:rPr>
        <w:t xml:space="preserve"> – професор разредне наставе;</w:t>
      </w:r>
    </w:p>
    <w:p w:rsidR="00FD7F3E" w:rsidRPr="005B09E5" w:rsidRDefault="005B09E5" w:rsidP="00FD7F3E">
      <w:pPr>
        <w:pStyle w:val="ListParagraph"/>
        <w:numPr>
          <w:ilvl w:val="0"/>
          <w:numId w:val="11"/>
        </w:numPr>
        <w:rPr>
          <w:rFonts w:ascii="Times New Roman" w:hAnsi="Times New Roman" w:cs="Times New Roman"/>
          <w:sz w:val="24"/>
          <w:szCs w:val="24"/>
          <w:lang w:val="ru-RU"/>
        </w:rPr>
      </w:pPr>
      <w:r>
        <w:rPr>
          <w:rFonts w:ascii="Times New Roman" w:hAnsi="Times New Roman" w:cs="Times New Roman"/>
          <w:sz w:val="24"/>
          <w:szCs w:val="24"/>
          <w:lang/>
        </w:rPr>
        <w:t>Марија Гроздић – професор разредне наставе;</w:t>
      </w:r>
    </w:p>
    <w:p w:rsidR="005B09E5" w:rsidRPr="005B09E5" w:rsidRDefault="005B09E5" w:rsidP="00FD7F3E">
      <w:pPr>
        <w:pStyle w:val="ListParagraph"/>
        <w:numPr>
          <w:ilvl w:val="0"/>
          <w:numId w:val="11"/>
        </w:numPr>
        <w:rPr>
          <w:rFonts w:ascii="Times New Roman" w:hAnsi="Times New Roman" w:cs="Times New Roman"/>
          <w:sz w:val="24"/>
          <w:szCs w:val="24"/>
          <w:lang w:val="ru-RU"/>
        </w:rPr>
      </w:pPr>
      <w:r>
        <w:rPr>
          <w:rFonts w:ascii="Times New Roman" w:hAnsi="Times New Roman" w:cs="Times New Roman"/>
          <w:sz w:val="24"/>
          <w:szCs w:val="24"/>
          <w:lang w:val="ru-RU"/>
        </w:rPr>
        <w:t xml:space="preserve">Маја Берић – наставник математике. </w:t>
      </w:r>
    </w:p>
    <w:p w:rsidR="00FD7F3E" w:rsidRPr="005B09E5" w:rsidRDefault="00FD7F3E" w:rsidP="00FD7F3E">
      <w:pPr>
        <w:spacing w:line="259" w:lineRule="auto"/>
        <w:ind w:right="934"/>
        <w:jc w:val="both"/>
        <w:rPr>
          <w:rFonts w:ascii="Times New Roman" w:hAnsi="Times New Roman" w:cs="Times New Roman"/>
          <w:sz w:val="24"/>
          <w:szCs w:val="24"/>
          <w:lang w:val="ru-RU"/>
        </w:rPr>
      </w:pPr>
    </w:p>
    <w:p w:rsidR="009F6B0D" w:rsidRPr="009F6B0D" w:rsidRDefault="009F6B0D" w:rsidP="009F6B0D">
      <w:pPr>
        <w:pStyle w:val="ListParagraph"/>
        <w:widowControl/>
        <w:numPr>
          <w:ilvl w:val="0"/>
          <w:numId w:val="14"/>
        </w:numPr>
        <w:autoSpaceDE/>
        <w:autoSpaceDN/>
        <w:spacing w:after="200" w:line="276" w:lineRule="auto"/>
        <w:ind w:right="0"/>
        <w:contextualSpacing/>
        <w:jc w:val="left"/>
        <w:rPr>
          <w:rFonts w:ascii="Times New Roman" w:hAnsi="Times New Roman" w:cs="Times New Roman"/>
          <w:sz w:val="24"/>
          <w:szCs w:val="24"/>
          <w:lang w:val="ru-RU"/>
        </w:rPr>
      </w:pPr>
      <w:r w:rsidRPr="009F6B0D">
        <w:rPr>
          <w:rFonts w:ascii="Times New Roman" w:hAnsi="Times New Roman" w:cs="Times New Roman"/>
          <w:sz w:val="24"/>
          <w:szCs w:val="24"/>
          <w:lang w:val="ru-RU"/>
        </w:rPr>
        <w:t>Број испитаника: 48 ученика ( од 4. до 8. разреда )</w:t>
      </w:r>
    </w:p>
    <w:p w:rsidR="009F6B0D" w:rsidRPr="009F6B0D" w:rsidRDefault="009F6B0D" w:rsidP="009F6B0D">
      <w:pPr>
        <w:pStyle w:val="ListParagraph"/>
        <w:widowControl/>
        <w:numPr>
          <w:ilvl w:val="0"/>
          <w:numId w:val="14"/>
        </w:numPr>
        <w:autoSpaceDE/>
        <w:autoSpaceDN/>
        <w:spacing w:after="200" w:line="276" w:lineRule="auto"/>
        <w:ind w:right="0"/>
        <w:contextualSpacing/>
        <w:jc w:val="left"/>
        <w:rPr>
          <w:rFonts w:ascii="Times New Roman" w:hAnsi="Times New Roman" w:cs="Times New Roman"/>
          <w:sz w:val="24"/>
          <w:szCs w:val="24"/>
          <w:lang w:val="ru-RU"/>
        </w:rPr>
      </w:pPr>
      <w:r w:rsidRPr="009F6B0D">
        <w:rPr>
          <w:rFonts w:ascii="Times New Roman" w:hAnsi="Times New Roman" w:cs="Times New Roman"/>
          <w:sz w:val="24"/>
          <w:szCs w:val="24"/>
          <w:lang w:val="ru-RU"/>
        </w:rPr>
        <w:t>Циљ анкетирања: Испитати мишљење ученика о области квалитета 4: Подршка ученицима</w:t>
      </w:r>
    </w:p>
    <w:p w:rsidR="009F6B0D" w:rsidRPr="009F6B0D" w:rsidRDefault="009F6B0D" w:rsidP="009F6B0D">
      <w:pPr>
        <w:pStyle w:val="ListParagraph"/>
        <w:widowControl/>
        <w:numPr>
          <w:ilvl w:val="0"/>
          <w:numId w:val="14"/>
        </w:numPr>
        <w:autoSpaceDE/>
        <w:autoSpaceDN/>
        <w:spacing w:after="200" w:line="276" w:lineRule="auto"/>
        <w:ind w:right="0"/>
        <w:contextualSpacing/>
        <w:jc w:val="left"/>
        <w:rPr>
          <w:rFonts w:ascii="Times New Roman" w:hAnsi="Times New Roman" w:cs="Times New Roman"/>
          <w:sz w:val="24"/>
          <w:szCs w:val="24"/>
          <w:lang w:val="ru-RU"/>
        </w:rPr>
      </w:pPr>
      <w:r w:rsidRPr="009F6B0D">
        <w:rPr>
          <w:rFonts w:ascii="Times New Roman" w:hAnsi="Times New Roman" w:cs="Times New Roman"/>
          <w:sz w:val="24"/>
          <w:szCs w:val="24"/>
          <w:lang w:val="ru-RU"/>
        </w:rPr>
        <w:t xml:space="preserve">Анкетирали :  Тим за самовредновање ПОДРШКА УЧЕНИЦИМА Основне школе ,, Лаза Костић “ у Гакову </w:t>
      </w:r>
    </w:p>
    <w:p w:rsidR="009F6B0D" w:rsidRPr="009F6B0D" w:rsidRDefault="009F6B0D" w:rsidP="009F6B0D">
      <w:pPr>
        <w:pStyle w:val="ListParagraph"/>
        <w:widowControl/>
        <w:numPr>
          <w:ilvl w:val="0"/>
          <w:numId w:val="14"/>
        </w:numPr>
        <w:autoSpaceDE/>
        <w:autoSpaceDN/>
        <w:spacing w:after="200" w:line="276" w:lineRule="auto"/>
        <w:ind w:right="0"/>
        <w:contextualSpacing/>
        <w:jc w:val="left"/>
        <w:rPr>
          <w:rFonts w:ascii="Times New Roman" w:hAnsi="Times New Roman" w:cs="Times New Roman"/>
          <w:sz w:val="24"/>
          <w:szCs w:val="24"/>
        </w:rPr>
      </w:pPr>
      <w:r w:rsidRPr="009F6B0D">
        <w:rPr>
          <w:rFonts w:ascii="Times New Roman" w:hAnsi="Times New Roman" w:cs="Times New Roman"/>
          <w:sz w:val="24"/>
          <w:szCs w:val="24"/>
        </w:rPr>
        <w:t xml:space="preserve">Време анкетирања: 15. 9. 2023. </w:t>
      </w:r>
    </w:p>
    <w:p w:rsidR="009F6B0D" w:rsidRPr="009F6B0D" w:rsidRDefault="009F6B0D" w:rsidP="009F6B0D">
      <w:pPr>
        <w:pStyle w:val="ListParagraph"/>
        <w:widowControl/>
        <w:numPr>
          <w:ilvl w:val="0"/>
          <w:numId w:val="14"/>
        </w:numPr>
        <w:autoSpaceDE/>
        <w:autoSpaceDN/>
        <w:spacing w:after="200" w:line="276" w:lineRule="auto"/>
        <w:ind w:right="0"/>
        <w:contextualSpacing/>
        <w:jc w:val="left"/>
        <w:rPr>
          <w:rFonts w:ascii="Times New Roman" w:hAnsi="Times New Roman" w:cs="Times New Roman"/>
          <w:sz w:val="24"/>
          <w:szCs w:val="24"/>
          <w:lang w:val="ru-RU"/>
        </w:rPr>
      </w:pPr>
      <w:r w:rsidRPr="009F6B0D">
        <w:rPr>
          <w:rFonts w:ascii="Times New Roman" w:hAnsi="Times New Roman" w:cs="Times New Roman"/>
          <w:sz w:val="24"/>
          <w:szCs w:val="24"/>
          <w:lang w:val="ru-RU"/>
        </w:rPr>
        <w:t>Место анкетирања: Основна школа ,, Лаза Костић  “  у Гакову</w:t>
      </w:r>
    </w:p>
    <w:p w:rsidR="009F6B0D" w:rsidRPr="009F6B0D" w:rsidRDefault="009F6B0D" w:rsidP="009F6B0D">
      <w:pPr>
        <w:rPr>
          <w:rFonts w:ascii="Times New Roman" w:hAnsi="Times New Roman" w:cs="Times New Roman"/>
          <w:sz w:val="24"/>
          <w:szCs w:val="24"/>
          <w:lang w:val="ru-RU"/>
        </w:rPr>
      </w:pPr>
    </w:p>
    <w:tbl>
      <w:tblPr>
        <w:tblStyle w:val="TableGrid"/>
        <w:tblW w:w="0" w:type="auto"/>
        <w:tblLook w:val="04A0"/>
      </w:tblPr>
      <w:tblGrid>
        <w:gridCol w:w="5807"/>
        <w:gridCol w:w="1134"/>
        <w:gridCol w:w="1134"/>
        <w:gridCol w:w="1134"/>
      </w:tblGrid>
      <w:tr w:rsidR="009F6B0D" w:rsidRPr="009F6B0D" w:rsidTr="009F6B0D">
        <w:tc>
          <w:tcPr>
            <w:tcW w:w="5807"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ИСКАЗ / ТВРДЊА</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1</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2</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3</w:t>
            </w:r>
          </w:p>
        </w:tc>
      </w:tr>
      <w:tr w:rsidR="009F6B0D" w:rsidRPr="009F6B0D" w:rsidTr="009F6B0D">
        <w:tc>
          <w:tcPr>
            <w:tcW w:w="5807"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1. У школи имамо допунску, додатну и припремну наставу</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1 уч.</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2,09 %</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4 уч.</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8,33 %</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43</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89,58 %</w:t>
            </w:r>
          </w:p>
        </w:tc>
      </w:tr>
      <w:tr w:rsidR="009F6B0D" w:rsidRPr="009F6B0D" w:rsidTr="009F6B0D">
        <w:tc>
          <w:tcPr>
            <w:tcW w:w="5807"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2. Са разредним старешином / учитељем / наставником разговарамо о толеранцији, лепом понашању, прихватању различитости, ненасилном решавању сукоба, поштовању другог.</w:t>
            </w:r>
          </w:p>
        </w:tc>
        <w:tc>
          <w:tcPr>
            <w:tcW w:w="1134" w:type="dxa"/>
          </w:tcPr>
          <w:p w:rsidR="009F6B0D" w:rsidRPr="009F6B0D" w:rsidRDefault="009F6B0D" w:rsidP="009F6B0D">
            <w:pPr>
              <w:jc w:val="center"/>
              <w:rPr>
                <w:rFonts w:ascii="Times New Roman" w:hAnsi="Times New Roman" w:cs="Times New Roman"/>
                <w:sz w:val="24"/>
                <w:szCs w:val="24"/>
                <w:lang w:val="ru-RU"/>
              </w:rPr>
            </w:pP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1 уч.</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2,09 %</w:t>
            </w:r>
          </w:p>
        </w:tc>
        <w:tc>
          <w:tcPr>
            <w:tcW w:w="1134" w:type="dxa"/>
          </w:tcPr>
          <w:p w:rsidR="009F6B0D" w:rsidRPr="009F6B0D" w:rsidRDefault="009F6B0D" w:rsidP="009F6B0D">
            <w:pPr>
              <w:jc w:val="center"/>
              <w:rPr>
                <w:rFonts w:ascii="Times New Roman" w:hAnsi="Times New Roman" w:cs="Times New Roman"/>
                <w:sz w:val="24"/>
                <w:szCs w:val="24"/>
              </w:rPr>
            </w:pP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5 уч.</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10,41 %</w:t>
            </w:r>
          </w:p>
        </w:tc>
        <w:tc>
          <w:tcPr>
            <w:tcW w:w="1134" w:type="dxa"/>
          </w:tcPr>
          <w:p w:rsidR="009F6B0D" w:rsidRPr="009F6B0D" w:rsidRDefault="009F6B0D" w:rsidP="009F6B0D">
            <w:pPr>
              <w:jc w:val="center"/>
              <w:rPr>
                <w:rFonts w:ascii="Times New Roman" w:hAnsi="Times New Roman" w:cs="Times New Roman"/>
                <w:sz w:val="24"/>
                <w:szCs w:val="24"/>
              </w:rPr>
            </w:pP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42 уч.</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87,50 %</w:t>
            </w:r>
          </w:p>
        </w:tc>
      </w:tr>
      <w:tr w:rsidR="009F6B0D" w:rsidRPr="009F6B0D" w:rsidTr="009F6B0D">
        <w:tc>
          <w:tcPr>
            <w:tcW w:w="5807"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3. У школи заједно радимо на томе да побољшамо успех и понашање</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1 уч.</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2,09 %</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9 уч.</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18, 75%</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38 уч.</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79,16 %</w:t>
            </w:r>
          </w:p>
        </w:tc>
      </w:tr>
      <w:tr w:rsidR="009F6B0D" w:rsidRPr="009F6B0D" w:rsidTr="009F6B0D">
        <w:tc>
          <w:tcPr>
            <w:tcW w:w="5807"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4. Разредни старешина / педагог / Директор често разговарају са нашим родитељима о нашем владању и успеху у школи.</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9 уч.</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18,75 %</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15 уч.</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31,25 %</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24 уч.</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50 %</w:t>
            </w:r>
          </w:p>
        </w:tc>
      </w:tr>
      <w:tr w:rsidR="009F6B0D" w:rsidRPr="009F6B0D" w:rsidTr="009F6B0D">
        <w:tc>
          <w:tcPr>
            <w:tcW w:w="5807"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5. Заједно са разредним старешином / наставником у току школске године посећујемо биоскопе, позоришта, музеје или имамо предавања када се обележавају важни датуми.</w:t>
            </w:r>
          </w:p>
        </w:tc>
        <w:tc>
          <w:tcPr>
            <w:tcW w:w="1134" w:type="dxa"/>
          </w:tcPr>
          <w:p w:rsidR="009F6B0D" w:rsidRPr="009F6B0D" w:rsidRDefault="009F6B0D" w:rsidP="009F6B0D">
            <w:pPr>
              <w:jc w:val="center"/>
              <w:rPr>
                <w:rFonts w:ascii="Times New Roman" w:hAnsi="Times New Roman" w:cs="Times New Roman"/>
                <w:sz w:val="24"/>
                <w:szCs w:val="24"/>
                <w:lang w:val="ru-RU"/>
              </w:rPr>
            </w:pP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9 уч.</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18,75 %</w:t>
            </w:r>
          </w:p>
        </w:tc>
        <w:tc>
          <w:tcPr>
            <w:tcW w:w="1134" w:type="dxa"/>
          </w:tcPr>
          <w:p w:rsidR="009F6B0D" w:rsidRPr="009F6B0D" w:rsidRDefault="009F6B0D" w:rsidP="009F6B0D">
            <w:pPr>
              <w:jc w:val="center"/>
              <w:rPr>
                <w:rFonts w:ascii="Times New Roman" w:hAnsi="Times New Roman" w:cs="Times New Roman"/>
                <w:sz w:val="24"/>
                <w:szCs w:val="24"/>
              </w:rPr>
            </w:pP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8 уч.</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16,67%</w:t>
            </w:r>
          </w:p>
        </w:tc>
        <w:tc>
          <w:tcPr>
            <w:tcW w:w="1134" w:type="dxa"/>
          </w:tcPr>
          <w:p w:rsidR="009F6B0D" w:rsidRPr="009F6B0D" w:rsidRDefault="009F6B0D" w:rsidP="009F6B0D">
            <w:pPr>
              <w:jc w:val="center"/>
              <w:rPr>
                <w:rFonts w:ascii="Times New Roman" w:hAnsi="Times New Roman" w:cs="Times New Roman"/>
                <w:sz w:val="24"/>
                <w:szCs w:val="24"/>
              </w:rPr>
            </w:pP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31 уч.</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64,58%</w:t>
            </w:r>
          </w:p>
        </w:tc>
      </w:tr>
      <w:tr w:rsidR="009F6B0D" w:rsidRPr="009F6B0D" w:rsidTr="009F6B0D">
        <w:tc>
          <w:tcPr>
            <w:tcW w:w="5807"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6. У школи учимо о томе како решити сукоб на најбољи начин и шта је ненасилна комуникација</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5 уч.</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10, 42 %</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6 уч.</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12,50 %</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37 уч.</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77, 08 %</w:t>
            </w:r>
          </w:p>
        </w:tc>
      </w:tr>
      <w:tr w:rsidR="009F6B0D" w:rsidRPr="009F6B0D" w:rsidTr="009F6B0D">
        <w:tc>
          <w:tcPr>
            <w:tcW w:w="5807"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7. Сваке школске године имамо прилику да одаберемо неку слободну наставну активност зависно од тога шта нас занима.</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2 уч.</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4,17 %</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13 уч.</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27, 08 %</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33 уч.</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68,75 %</w:t>
            </w:r>
          </w:p>
        </w:tc>
      </w:tr>
      <w:tr w:rsidR="009F6B0D" w:rsidRPr="009F6B0D" w:rsidTr="009F6B0D">
        <w:tc>
          <w:tcPr>
            <w:tcW w:w="5807"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8. У школи знам да могу и да имам коме да се обратим за помоћ уколико имам неки проблем.</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4 уч.</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8,33%</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4 уч.</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8, 33 %</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 xml:space="preserve">40 уч. </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83,34%</w:t>
            </w:r>
          </w:p>
        </w:tc>
      </w:tr>
      <w:tr w:rsidR="009F6B0D" w:rsidRPr="009F6B0D" w:rsidTr="009F6B0D">
        <w:tc>
          <w:tcPr>
            <w:tcW w:w="5807"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9. У школи се осећам безбедно.</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3 уч.</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6,50 %</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9 уч.</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18,75 %</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36 уч.</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75%</w:t>
            </w:r>
          </w:p>
        </w:tc>
      </w:tr>
      <w:tr w:rsidR="009F6B0D" w:rsidRPr="009F6B0D" w:rsidTr="009F6B0D">
        <w:tc>
          <w:tcPr>
            <w:tcW w:w="5807"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10. У школи разговарамо о нашој будућности и чиме би хтели да се бавимо кад порастемо.</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9 уч.</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18,75%</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18 уч.</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37,50 %</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21 уч.</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43,75%</w:t>
            </w:r>
          </w:p>
        </w:tc>
      </w:tr>
      <w:tr w:rsidR="009F6B0D" w:rsidRPr="009F6B0D" w:rsidTr="009F6B0D">
        <w:tc>
          <w:tcPr>
            <w:tcW w:w="5807"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11. У школи унапред знамо када ћемо имати контролни.</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1 уч.</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2,09 %</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12 уч.</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25 %</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35 уч.</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72,91 %</w:t>
            </w:r>
          </w:p>
        </w:tc>
      </w:tr>
      <w:tr w:rsidR="009F6B0D" w:rsidRPr="009F6B0D" w:rsidTr="009F6B0D">
        <w:tc>
          <w:tcPr>
            <w:tcW w:w="5807"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 xml:space="preserve">12. У школи често причамо о здравом начину живота, </w:t>
            </w:r>
            <w:r w:rsidRPr="009F6B0D">
              <w:rPr>
                <w:rFonts w:ascii="Times New Roman" w:hAnsi="Times New Roman" w:cs="Times New Roman"/>
                <w:sz w:val="24"/>
                <w:szCs w:val="24"/>
                <w:lang w:val="ru-RU"/>
              </w:rPr>
              <w:lastRenderedPageBreak/>
              <w:t>правилној исхрани и значају физичке активности.</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lastRenderedPageBreak/>
              <w:t>5 уч.</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lastRenderedPageBreak/>
              <w:t>10,42 %</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lastRenderedPageBreak/>
              <w:t>17 уч.</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lastRenderedPageBreak/>
              <w:t>35,42 %</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lastRenderedPageBreak/>
              <w:t>26 уч.</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lastRenderedPageBreak/>
              <w:t>54,16 %</w:t>
            </w:r>
          </w:p>
        </w:tc>
      </w:tr>
      <w:tr w:rsidR="009F6B0D" w:rsidRPr="009F6B0D" w:rsidTr="009F6B0D">
        <w:tc>
          <w:tcPr>
            <w:tcW w:w="5807"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lastRenderedPageBreak/>
              <w:t>13. У школи сам научио како правилно треба да се понашам према природи и средини у којој живим.</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3 уч.</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6,25 %</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5 уч.</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10,42 %</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40 уч.</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83,33 %</w:t>
            </w:r>
          </w:p>
        </w:tc>
      </w:tr>
      <w:tr w:rsidR="009F6B0D" w:rsidRPr="009F6B0D" w:rsidTr="009F6B0D">
        <w:tc>
          <w:tcPr>
            <w:tcW w:w="5807"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14. Знам коме у школи да се обратим ако имам проблем са учењем.</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6 уч.</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12,50 %</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6 уч.</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12,50%</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36 уч.</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75%</w:t>
            </w:r>
          </w:p>
        </w:tc>
      </w:tr>
      <w:tr w:rsidR="009F6B0D" w:rsidRPr="009F6B0D" w:rsidTr="009F6B0D">
        <w:tc>
          <w:tcPr>
            <w:tcW w:w="5807"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15. Знам која су наша, дечја, права и обавезе.</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1 уч.</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2,09 %</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7 уч.</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14,58 %</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40 уч.</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83,33%</w:t>
            </w:r>
          </w:p>
        </w:tc>
      </w:tr>
      <w:tr w:rsidR="009F6B0D" w:rsidRPr="009F6B0D" w:rsidTr="009F6B0D">
        <w:tc>
          <w:tcPr>
            <w:tcW w:w="5807"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16. Знам како треба да се понашам у школи, а знам и какво понашање је кажњиво.</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1 уч.</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2,09 %</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1 уч.</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2,09 %</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46 уч.</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95,82 %</w:t>
            </w:r>
          </w:p>
        </w:tc>
      </w:tr>
    </w:tbl>
    <w:p w:rsidR="009F6B0D" w:rsidRPr="009F6B0D" w:rsidRDefault="009F6B0D" w:rsidP="009F6B0D">
      <w:pPr>
        <w:rPr>
          <w:rFonts w:ascii="Times New Roman" w:hAnsi="Times New Roman" w:cs="Times New Roman"/>
          <w:sz w:val="24"/>
          <w:szCs w:val="24"/>
        </w:rPr>
      </w:pPr>
    </w:p>
    <w:tbl>
      <w:tblPr>
        <w:tblStyle w:val="TableGrid"/>
        <w:tblW w:w="0" w:type="auto"/>
        <w:tblLook w:val="04A0"/>
      </w:tblPr>
      <w:tblGrid>
        <w:gridCol w:w="8303"/>
        <w:gridCol w:w="986"/>
      </w:tblGrid>
      <w:tr w:rsidR="009F6B0D" w:rsidRPr="009F6B0D" w:rsidTr="009F6B0D">
        <w:tc>
          <w:tcPr>
            <w:tcW w:w="8303"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ИСКАЗ / ТВРДЊА</w:t>
            </w:r>
          </w:p>
        </w:tc>
        <w:tc>
          <w:tcPr>
            <w:tcW w:w="986" w:type="dxa"/>
          </w:tcPr>
          <w:p w:rsidR="009F6B0D" w:rsidRPr="009F6B0D" w:rsidRDefault="009F6B0D" w:rsidP="009F6B0D">
            <w:pPr>
              <w:rPr>
                <w:rFonts w:ascii="Times New Roman" w:hAnsi="Times New Roman" w:cs="Times New Roman"/>
                <w:sz w:val="24"/>
                <w:szCs w:val="24"/>
              </w:rPr>
            </w:pPr>
          </w:p>
        </w:tc>
      </w:tr>
      <w:tr w:rsidR="009F6B0D" w:rsidRPr="009F6B0D" w:rsidTr="009F6B0D">
        <w:tc>
          <w:tcPr>
            <w:tcW w:w="8303"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1. У школи имамо допунску, додатну и припремну наставу</w:t>
            </w:r>
          </w:p>
        </w:tc>
        <w:tc>
          <w:tcPr>
            <w:tcW w:w="986"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2, 88</w:t>
            </w:r>
          </w:p>
        </w:tc>
      </w:tr>
      <w:tr w:rsidR="009F6B0D" w:rsidRPr="009F6B0D" w:rsidTr="009F6B0D">
        <w:tc>
          <w:tcPr>
            <w:tcW w:w="8303"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2. Са разредним старешином / учитељем / наставником разговарамо о толеранцији, лепом понашању, прихватању различитости, ненасилном решавању сукоба, поштовању другог.</w:t>
            </w:r>
          </w:p>
        </w:tc>
        <w:tc>
          <w:tcPr>
            <w:tcW w:w="986" w:type="dxa"/>
          </w:tcPr>
          <w:p w:rsidR="009F6B0D" w:rsidRPr="009F6B0D" w:rsidRDefault="009F6B0D" w:rsidP="009F6B0D">
            <w:pPr>
              <w:jc w:val="center"/>
              <w:rPr>
                <w:rFonts w:ascii="Times New Roman" w:hAnsi="Times New Roman" w:cs="Times New Roman"/>
                <w:sz w:val="24"/>
                <w:szCs w:val="24"/>
                <w:lang w:val="ru-RU"/>
              </w:rPr>
            </w:pP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2, 85</w:t>
            </w:r>
          </w:p>
        </w:tc>
      </w:tr>
      <w:tr w:rsidR="009F6B0D" w:rsidRPr="009F6B0D" w:rsidTr="009F6B0D">
        <w:tc>
          <w:tcPr>
            <w:tcW w:w="8303"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3. У школи заједно радимо на томе да побољшамо успех и понашање</w:t>
            </w:r>
          </w:p>
        </w:tc>
        <w:tc>
          <w:tcPr>
            <w:tcW w:w="986"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2, 77</w:t>
            </w:r>
          </w:p>
        </w:tc>
      </w:tr>
      <w:tr w:rsidR="009F6B0D" w:rsidRPr="009F6B0D" w:rsidTr="009F6B0D">
        <w:tc>
          <w:tcPr>
            <w:tcW w:w="8303"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4. Разредни старешина / педагог / Директор често разговарају са нашим родитељима о нашем владању и успеху у школи.</w:t>
            </w:r>
          </w:p>
        </w:tc>
        <w:tc>
          <w:tcPr>
            <w:tcW w:w="986"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2, 31</w:t>
            </w:r>
          </w:p>
        </w:tc>
      </w:tr>
      <w:tr w:rsidR="009F6B0D" w:rsidRPr="009F6B0D" w:rsidTr="009F6B0D">
        <w:tc>
          <w:tcPr>
            <w:tcW w:w="8303"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5. Заједно са разредним старешином / наставником у току школске године посећујемо биоскопе, позоришта, музеје или имамо предавања када се обележавају важни датуми.</w:t>
            </w:r>
          </w:p>
        </w:tc>
        <w:tc>
          <w:tcPr>
            <w:tcW w:w="986" w:type="dxa"/>
          </w:tcPr>
          <w:p w:rsidR="009F6B0D" w:rsidRPr="009F6B0D" w:rsidRDefault="009F6B0D" w:rsidP="009F6B0D">
            <w:pPr>
              <w:jc w:val="center"/>
              <w:rPr>
                <w:rFonts w:ascii="Times New Roman" w:hAnsi="Times New Roman" w:cs="Times New Roman"/>
                <w:sz w:val="24"/>
                <w:szCs w:val="24"/>
                <w:lang w:val="ru-RU"/>
              </w:rPr>
            </w:pP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2, 45</w:t>
            </w:r>
          </w:p>
        </w:tc>
      </w:tr>
      <w:tr w:rsidR="009F6B0D" w:rsidRPr="009F6B0D" w:rsidTr="009F6B0D">
        <w:tc>
          <w:tcPr>
            <w:tcW w:w="8303"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6. У школи учимо о томе како решити сукоб на најбољи начин и шта је ненасилна комуникација.</w:t>
            </w:r>
          </w:p>
        </w:tc>
        <w:tc>
          <w:tcPr>
            <w:tcW w:w="986"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2, 66</w:t>
            </w:r>
          </w:p>
        </w:tc>
      </w:tr>
      <w:tr w:rsidR="009F6B0D" w:rsidRPr="009F6B0D" w:rsidTr="009F6B0D">
        <w:tc>
          <w:tcPr>
            <w:tcW w:w="8303"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7. Сваке школске године имамо прилику да одаберемо неку слободну наставну активност зависно од тога шта нас занима.</w:t>
            </w:r>
          </w:p>
        </w:tc>
        <w:tc>
          <w:tcPr>
            <w:tcW w:w="986"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2, 64</w:t>
            </w:r>
          </w:p>
        </w:tc>
      </w:tr>
      <w:tr w:rsidR="009F6B0D" w:rsidRPr="009F6B0D" w:rsidTr="009F6B0D">
        <w:tc>
          <w:tcPr>
            <w:tcW w:w="8303"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8. У школи знам да могу и да имам коме да се обратим за помоћ уколико имам неки проблем.</w:t>
            </w:r>
          </w:p>
        </w:tc>
        <w:tc>
          <w:tcPr>
            <w:tcW w:w="986"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2, 75</w:t>
            </w:r>
          </w:p>
        </w:tc>
      </w:tr>
      <w:tr w:rsidR="009F6B0D" w:rsidRPr="009F6B0D" w:rsidTr="009F6B0D">
        <w:tc>
          <w:tcPr>
            <w:tcW w:w="8303"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9. У школи се осећам безбедно.</w:t>
            </w:r>
          </w:p>
        </w:tc>
        <w:tc>
          <w:tcPr>
            <w:tcW w:w="986"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2, 68</w:t>
            </w:r>
          </w:p>
        </w:tc>
      </w:tr>
      <w:tr w:rsidR="009F6B0D" w:rsidRPr="009F6B0D" w:rsidTr="009F6B0D">
        <w:tc>
          <w:tcPr>
            <w:tcW w:w="8303"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10. У школи разговарамо о нашој будућности и чиме би хтели да се бавимо кад порастемо.</w:t>
            </w:r>
          </w:p>
        </w:tc>
        <w:tc>
          <w:tcPr>
            <w:tcW w:w="986" w:type="dxa"/>
          </w:tcPr>
          <w:p w:rsidR="009F6B0D" w:rsidRPr="009F6B0D" w:rsidRDefault="009F6B0D" w:rsidP="009F6B0D">
            <w:pPr>
              <w:jc w:val="center"/>
              <w:rPr>
                <w:rFonts w:ascii="Times New Roman" w:hAnsi="Times New Roman" w:cs="Times New Roman"/>
                <w:b/>
                <w:sz w:val="24"/>
                <w:szCs w:val="24"/>
              </w:rPr>
            </w:pPr>
            <w:r w:rsidRPr="009F6B0D">
              <w:rPr>
                <w:rFonts w:ascii="Times New Roman" w:hAnsi="Times New Roman" w:cs="Times New Roman"/>
                <w:b/>
                <w:sz w:val="24"/>
                <w:szCs w:val="24"/>
              </w:rPr>
              <w:t>2, 25</w:t>
            </w:r>
          </w:p>
        </w:tc>
      </w:tr>
      <w:tr w:rsidR="009F6B0D" w:rsidRPr="009F6B0D" w:rsidTr="009F6B0D">
        <w:tc>
          <w:tcPr>
            <w:tcW w:w="8303"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11. У школи унапред знамо када ћемо имати контролни.</w:t>
            </w:r>
          </w:p>
        </w:tc>
        <w:tc>
          <w:tcPr>
            <w:tcW w:w="986"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2, 71</w:t>
            </w:r>
          </w:p>
        </w:tc>
      </w:tr>
      <w:tr w:rsidR="009F6B0D" w:rsidRPr="009F6B0D" w:rsidTr="009F6B0D">
        <w:tc>
          <w:tcPr>
            <w:tcW w:w="8303"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12. У школи често причамо о здравом начину живота, правилној исхрани и значају физичке активности.</w:t>
            </w:r>
          </w:p>
        </w:tc>
        <w:tc>
          <w:tcPr>
            <w:tcW w:w="986" w:type="dxa"/>
          </w:tcPr>
          <w:p w:rsidR="009F6B0D" w:rsidRPr="009F6B0D" w:rsidRDefault="009F6B0D" w:rsidP="009F6B0D">
            <w:pPr>
              <w:jc w:val="center"/>
              <w:rPr>
                <w:rFonts w:ascii="Times New Roman" w:hAnsi="Times New Roman" w:cs="Times New Roman"/>
                <w:sz w:val="24"/>
                <w:szCs w:val="24"/>
                <w:lang w:val="ru-RU"/>
              </w:rPr>
            </w:pP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2, 44</w:t>
            </w:r>
          </w:p>
        </w:tc>
      </w:tr>
      <w:tr w:rsidR="009F6B0D" w:rsidRPr="009F6B0D" w:rsidTr="009F6B0D">
        <w:tc>
          <w:tcPr>
            <w:tcW w:w="8303"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13. У школи сам научио како правилно треба да се понашам према природи и средини у којој живим.</w:t>
            </w:r>
          </w:p>
        </w:tc>
        <w:tc>
          <w:tcPr>
            <w:tcW w:w="986" w:type="dxa"/>
          </w:tcPr>
          <w:p w:rsidR="009F6B0D" w:rsidRPr="009F6B0D" w:rsidRDefault="009F6B0D" w:rsidP="009F6B0D">
            <w:pPr>
              <w:jc w:val="center"/>
              <w:rPr>
                <w:rFonts w:ascii="Times New Roman" w:hAnsi="Times New Roman" w:cs="Times New Roman"/>
                <w:sz w:val="24"/>
                <w:szCs w:val="24"/>
                <w:lang w:val="ru-RU"/>
              </w:rPr>
            </w:pP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2, 77</w:t>
            </w:r>
          </w:p>
        </w:tc>
      </w:tr>
      <w:tr w:rsidR="009F6B0D" w:rsidRPr="009F6B0D" w:rsidTr="009F6B0D">
        <w:tc>
          <w:tcPr>
            <w:tcW w:w="8303"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14. Знам коме у школи да се обратим ако имам проблем са учењем.</w:t>
            </w:r>
          </w:p>
        </w:tc>
        <w:tc>
          <w:tcPr>
            <w:tcW w:w="986"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2, 62</w:t>
            </w:r>
          </w:p>
        </w:tc>
      </w:tr>
      <w:tr w:rsidR="009F6B0D" w:rsidRPr="009F6B0D" w:rsidTr="009F6B0D">
        <w:tc>
          <w:tcPr>
            <w:tcW w:w="8303"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15. Знам која су наша, дечја, права и обавезе.</w:t>
            </w:r>
          </w:p>
        </w:tc>
        <w:tc>
          <w:tcPr>
            <w:tcW w:w="986"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2, 82</w:t>
            </w:r>
          </w:p>
        </w:tc>
      </w:tr>
      <w:tr w:rsidR="009F6B0D" w:rsidRPr="009F6B0D" w:rsidTr="009F6B0D">
        <w:tc>
          <w:tcPr>
            <w:tcW w:w="8303"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16. Знам како треба да се понашам у школи, а знам и какво понашање је кажњиво.</w:t>
            </w:r>
          </w:p>
        </w:tc>
        <w:tc>
          <w:tcPr>
            <w:tcW w:w="986" w:type="dxa"/>
          </w:tcPr>
          <w:p w:rsidR="009F6B0D" w:rsidRPr="009F6B0D" w:rsidRDefault="009F6B0D" w:rsidP="009F6B0D">
            <w:pPr>
              <w:jc w:val="center"/>
              <w:rPr>
                <w:rFonts w:ascii="Times New Roman" w:hAnsi="Times New Roman" w:cs="Times New Roman"/>
                <w:b/>
                <w:sz w:val="24"/>
                <w:szCs w:val="24"/>
                <w:lang w:val="ru-RU"/>
              </w:rPr>
            </w:pPr>
          </w:p>
          <w:p w:rsidR="009F6B0D" w:rsidRPr="009F6B0D" w:rsidRDefault="009F6B0D" w:rsidP="009F6B0D">
            <w:pPr>
              <w:jc w:val="center"/>
              <w:rPr>
                <w:rFonts w:ascii="Times New Roman" w:hAnsi="Times New Roman" w:cs="Times New Roman"/>
                <w:b/>
                <w:sz w:val="24"/>
                <w:szCs w:val="24"/>
              </w:rPr>
            </w:pPr>
            <w:r w:rsidRPr="009F6B0D">
              <w:rPr>
                <w:rFonts w:ascii="Times New Roman" w:hAnsi="Times New Roman" w:cs="Times New Roman"/>
                <w:b/>
                <w:sz w:val="24"/>
                <w:szCs w:val="24"/>
              </w:rPr>
              <w:t>2, 94</w:t>
            </w:r>
          </w:p>
        </w:tc>
      </w:tr>
    </w:tbl>
    <w:p w:rsidR="009F6B0D" w:rsidRPr="009F6B0D" w:rsidRDefault="009F6B0D" w:rsidP="009F6B0D">
      <w:pPr>
        <w:rPr>
          <w:rFonts w:ascii="Times New Roman" w:hAnsi="Times New Roman" w:cs="Times New Roman"/>
          <w:b/>
          <w:sz w:val="24"/>
          <w:szCs w:val="24"/>
        </w:rPr>
      </w:pPr>
    </w:p>
    <w:p w:rsidR="009F6B0D" w:rsidRPr="009F6B0D" w:rsidRDefault="009F6B0D" w:rsidP="009F6B0D">
      <w:pPr>
        <w:pStyle w:val="ListParagraph"/>
        <w:widowControl/>
        <w:numPr>
          <w:ilvl w:val="0"/>
          <w:numId w:val="15"/>
        </w:numPr>
        <w:autoSpaceDE/>
        <w:autoSpaceDN/>
        <w:spacing w:after="200" w:line="276" w:lineRule="auto"/>
        <w:ind w:right="0"/>
        <w:contextualSpacing/>
        <w:jc w:val="left"/>
        <w:rPr>
          <w:rFonts w:ascii="Times New Roman" w:hAnsi="Times New Roman" w:cs="Times New Roman"/>
          <w:b/>
          <w:sz w:val="24"/>
          <w:szCs w:val="24"/>
          <w:lang w:val="ru-RU"/>
        </w:rPr>
      </w:pPr>
      <w:r w:rsidRPr="009F6B0D">
        <w:rPr>
          <w:rFonts w:ascii="Times New Roman" w:hAnsi="Times New Roman" w:cs="Times New Roman"/>
          <w:b/>
          <w:sz w:val="24"/>
          <w:szCs w:val="24"/>
          <w:lang w:val="ru-RU"/>
        </w:rPr>
        <w:t xml:space="preserve">ПРОСЕЧНА ОЦЕНА ОСТВАРЕНОСТИ УПИТНИКА ЗА УЧЕНИКЕ ЈЕ </w:t>
      </w:r>
    </w:p>
    <w:p w:rsidR="009F6B0D" w:rsidRPr="009F6B0D" w:rsidRDefault="009F6B0D" w:rsidP="009F6B0D">
      <w:pPr>
        <w:pStyle w:val="ListParagraph"/>
        <w:rPr>
          <w:rFonts w:ascii="Times New Roman" w:hAnsi="Times New Roman" w:cs="Times New Roman"/>
          <w:b/>
          <w:sz w:val="24"/>
          <w:szCs w:val="24"/>
        </w:rPr>
      </w:pPr>
      <w:r w:rsidRPr="009F6B0D">
        <w:rPr>
          <w:rFonts w:ascii="Times New Roman" w:hAnsi="Times New Roman" w:cs="Times New Roman"/>
          <w:b/>
          <w:sz w:val="24"/>
          <w:szCs w:val="24"/>
          <w:u w:val="single"/>
        </w:rPr>
        <w:t>2, 66</w:t>
      </w:r>
      <w:r w:rsidRPr="009F6B0D">
        <w:rPr>
          <w:rFonts w:ascii="Times New Roman" w:hAnsi="Times New Roman" w:cs="Times New Roman"/>
          <w:b/>
          <w:sz w:val="24"/>
          <w:szCs w:val="24"/>
        </w:rPr>
        <w:t xml:space="preserve"> </w:t>
      </w:r>
      <w:proofErr w:type="gramStart"/>
      <w:r w:rsidRPr="009F6B0D">
        <w:rPr>
          <w:rFonts w:ascii="Times New Roman" w:hAnsi="Times New Roman" w:cs="Times New Roman"/>
          <w:b/>
          <w:sz w:val="24"/>
          <w:szCs w:val="24"/>
        </w:rPr>
        <w:t>( од</w:t>
      </w:r>
      <w:proofErr w:type="gramEnd"/>
      <w:r w:rsidRPr="009F6B0D">
        <w:rPr>
          <w:rFonts w:ascii="Times New Roman" w:hAnsi="Times New Roman" w:cs="Times New Roman"/>
          <w:b/>
          <w:sz w:val="24"/>
          <w:szCs w:val="24"/>
        </w:rPr>
        <w:t xml:space="preserve"> 3, 00)</w:t>
      </w:r>
    </w:p>
    <w:p w:rsidR="009F6B0D" w:rsidRPr="009F6B0D" w:rsidRDefault="009F6B0D" w:rsidP="009F6B0D">
      <w:pPr>
        <w:rPr>
          <w:rFonts w:ascii="Times New Roman" w:hAnsi="Times New Roman" w:cs="Times New Roman"/>
          <w:sz w:val="24"/>
          <w:szCs w:val="24"/>
        </w:rPr>
      </w:pPr>
    </w:p>
    <w:p w:rsidR="009F6B0D" w:rsidRPr="009F6B0D" w:rsidRDefault="009F6B0D" w:rsidP="009F6B0D">
      <w:pPr>
        <w:jc w:val="center"/>
        <w:rPr>
          <w:rFonts w:ascii="Times New Roman" w:hAnsi="Times New Roman" w:cs="Times New Roman"/>
          <w:b/>
          <w:sz w:val="24"/>
          <w:szCs w:val="24"/>
          <w:u w:val="single"/>
        </w:rPr>
      </w:pPr>
      <w:r w:rsidRPr="009F6B0D">
        <w:rPr>
          <w:rFonts w:ascii="Times New Roman" w:hAnsi="Times New Roman" w:cs="Times New Roman"/>
          <w:b/>
          <w:sz w:val="24"/>
          <w:szCs w:val="24"/>
          <w:u w:val="single"/>
        </w:rPr>
        <w:t>АНАЛИЗА УПИТНИКА ЗА НАСТАВНИКЕ</w:t>
      </w:r>
    </w:p>
    <w:p w:rsidR="009F6B0D" w:rsidRPr="009F6B0D" w:rsidRDefault="009F6B0D" w:rsidP="009F6B0D">
      <w:pPr>
        <w:pStyle w:val="ListParagraph"/>
        <w:widowControl/>
        <w:numPr>
          <w:ilvl w:val="0"/>
          <w:numId w:val="16"/>
        </w:numPr>
        <w:autoSpaceDE/>
        <w:autoSpaceDN/>
        <w:spacing w:after="200" w:line="276" w:lineRule="auto"/>
        <w:ind w:right="0"/>
        <w:contextualSpacing/>
        <w:jc w:val="left"/>
        <w:rPr>
          <w:rFonts w:ascii="Times New Roman" w:hAnsi="Times New Roman" w:cs="Times New Roman"/>
          <w:sz w:val="24"/>
          <w:szCs w:val="24"/>
        </w:rPr>
      </w:pPr>
      <w:r w:rsidRPr="009F6B0D">
        <w:rPr>
          <w:rFonts w:ascii="Times New Roman" w:hAnsi="Times New Roman" w:cs="Times New Roman"/>
          <w:sz w:val="24"/>
          <w:szCs w:val="24"/>
        </w:rPr>
        <w:t xml:space="preserve">Број испитаника: 15 </w:t>
      </w:r>
      <w:r w:rsidRPr="009F6B0D">
        <w:rPr>
          <w:rFonts w:ascii="Times New Roman" w:hAnsi="Times New Roman" w:cs="Times New Roman"/>
          <w:sz w:val="24"/>
          <w:szCs w:val="24"/>
        </w:rPr>
        <w:tab/>
        <w:t xml:space="preserve">наставника </w:t>
      </w:r>
    </w:p>
    <w:p w:rsidR="009F6B0D" w:rsidRPr="009F6B0D" w:rsidRDefault="009F6B0D" w:rsidP="009F6B0D">
      <w:pPr>
        <w:pStyle w:val="ListParagraph"/>
        <w:widowControl/>
        <w:numPr>
          <w:ilvl w:val="0"/>
          <w:numId w:val="16"/>
        </w:numPr>
        <w:autoSpaceDE/>
        <w:autoSpaceDN/>
        <w:spacing w:after="200" w:line="276" w:lineRule="auto"/>
        <w:ind w:right="0"/>
        <w:contextualSpacing/>
        <w:jc w:val="left"/>
        <w:rPr>
          <w:rFonts w:ascii="Times New Roman" w:hAnsi="Times New Roman" w:cs="Times New Roman"/>
          <w:sz w:val="24"/>
          <w:szCs w:val="24"/>
          <w:lang w:val="ru-RU"/>
        </w:rPr>
      </w:pPr>
      <w:r w:rsidRPr="009F6B0D">
        <w:rPr>
          <w:rFonts w:ascii="Times New Roman" w:hAnsi="Times New Roman" w:cs="Times New Roman"/>
          <w:sz w:val="24"/>
          <w:szCs w:val="24"/>
          <w:lang w:val="ru-RU"/>
        </w:rPr>
        <w:t>Циљ анкетирања: Испитати мишљење наставника о области квалитета 4: Подршка ученицима</w:t>
      </w:r>
    </w:p>
    <w:p w:rsidR="009F6B0D" w:rsidRPr="009F6B0D" w:rsidRDefault="009F6B0D" w:rsidP="009F6B0D">
      <w:pPr>
        <w:pStyle w:val="ListParagraph"/>
        <w:widowControl/>
        <w:numPr>
          <w:ilvl w:val="0"/>
          <w:numId w:val="16"/>
        </w:numPr>
        <w:autoSpaceDE/>
        <w:autoSpaceDN/>
        <w:spacing w:after="200" w:line="276" w:lineRule="auto"/>
        <w:ind w:right="0"/>
        <w:contextualSpacing/>
        <w:jc w:val="left"/>
        <w:rPr>
          <w:rFonts w:ascii="Times New Roman" w:hAnsi="Times New Roman" w:cs="Times New Roman"/>
          <w:sz w:val="24"/>
          <w:szCs w:val="24"/>
          <w:lang w:val="ru-RU"/>
        </w:rPr>
      </w:pPr>
      <w:r w:rsidRPr="009F6B0D">
        <w:rPr>
          <w:rFonts w:ascii="Times New Roman" w:hAnsi="Times New Roman" w:cs="Times New Roman"/>
          <w:sz w:val="24"/>
          <w:szCs w:val="24"/>
          <w:lang w:val="ru-RU"/>
        </w:rPr>
        <w:t xml:space="preserve">Анкетирали :  Тим за самовредновање ПОДРШКА УЧЕНИЦИМА Основне школе ,, Лаза Костић “ у Гакову </w:t>
      </w:r>
    </w:p>
    <w:p w:rsidR="009F6B0D" w:rsidRPr="009F6B0D" w:rsidRDefault="009F6B0D" w:rsidP="009F6B0D">
      <w:pPr>
        <w:pStyle w:val="ListParagraph"/>
        <w:widowControl/>
        <w:numPr>
          <w:ilvl w:val="0"/>
          <w:numId w:val="16"/>
        </w:numPr>
        <w:autoSpaceDE/>
        <w:autoSpaceDN/>
        <w:spacing w:after="200" w:line="276" w:lineRule="auto"/>
        <w:ind w:right="0"/>
        <w:contextualSpacing/>
        <w:jc w:val="left"/>
        <w:rPr>
          <w:rFonts w:ascii="Times New Roman" w:hAnsi="Times New Roman" w:cs="Times New Roman"/>
          <w:sz w:val="24"/>
          <w:szCs w:val="24"/>
        </w:rPr>
      </w:pPr>
      <w:r w:rsidRPr="009F6B0D">
        <w:rPr>
          <w:rFonts w:ascii="Times New Roman" w:hAnsi="Times New Roman" w:cs="Times New Roman"/>
          <w:sz w:val="24"/>
          <w:szCs w:val="24"/>
        </w:rPr>
        <w:t xml:space="preserve">Време анкетирања: 15. 9. 2023. </w:t>
      </w:r>
    </w:p>
    <w:p w:rsidR="009F6B0D" w:rsidRPr="009F6B0D" w:rsidRDefault="009F6B0D" w:rsidP="009F6B0D">
      <w:pPr>
        <w:pStyle w:val="ListParagraph"/>
        <w:widowControl/>
        <w:numPr>
          <w:ilvl w:val="0"/>
          <w:numId w:val="16"/>
        </w:numPr>
        <w:autoSpaceDE/>
        <w:autoSpaceDN/>
        <w:spacing w:after="200" w:line="276" w:lineRule="auto"/>
        <w:ind w:right="0"/>
        <w:contextualSpacing/>
        <w:jc w:val="left"/>
        <w:rPr>
          <w:rFonts w:ascii="Times New Roman" w:hAnsi="Times New Roman" w:cs="Times New Roman"/>
          <w:sz w:val="24"/>
          <w:szCs w:val="24"/>
          <w:lang w:val="ru-RU"/>
        </w:rPr>
      </w:pPr>
      <w:r w:rsidRPr="009F6B0D">
        <w:rPr>
          <w:rFonts w:ascii="Times New Roman" w:hAnsi="Times New Roman" w:cs="Times New Roman"/>
          <w:sz w:val="24"/>
          <w:szCs w:val="24"/>
          <w:lang w:val="ru-RU"/>
        </w:rPr>
        <w:lastRenderedPageBreak/>
        <w:t>Место анкетирања: Основна школа ,, Лаза Костић  “  у Гакову</w:t>
      </w:r>
    </w:p>
    <w:p w:rsidR="009F6B0D" w:rsidRPr="009F6B0D" w:rsidRDefault="009F6B0D" w:rsidP="009F6B0D">
      <w:pPr>
        <w:pStyle w:val="ListParagraph"/>
        <w:rPr>
          <w:rFonts w:ascii="Times New Roman" w:hAnsi="Times New Roman" w:cs="Times New Roman"/>
          <w:sz w:val="24"/>
          <w:szCs w:val="24"/>
          <w:lang w:val="ru-RU"/>
        </w:rPr>
      </w:pPr>
    </w:p>
    <w:tbl>
      <w:tblPr>
        <w:tblStyle w:val="TableGrid"/>
        <w:tblW w:w="0" w:type="auto"/>
        <w:tblLook w:val="04A0"/>
      </w:tblPr>
      <w:tblGrid>
        <w:gridCol w:w="5807"/>
        <w:gridCol w:w="1134"/>
        <w:gridCol w:w="1134"/>
        <w:gridCol w:w="1134"/>
      </w:tblGrid>
      <w:tr w:rsidR="009F6B0D" w:rsidRPr="009F6B0D" w:rsidTr="009F6B0D">
        <w:tc>
          <w:tcPr>
            <w:tcW w:w="5807"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ИСКАЗ / ТВРДЊА</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1</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2</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3</w:t>
            </w:r>
          </w:p>
        </w:tc>
      </w:tr>
      <w:tr w:rsidR="009F6B0D" w:rsidRPr="009F6B0D" w:rsidTr="009F6B0D">
        <w:tc>
          <w:tcPr>
            <w:tcW w:w="5807"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1. Школа предузима различите мере за пружање подршке ученицима у учењу ( допунска, додатна, припремна настава, календар писмених провера знања ... ).</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 xml:space="preserve">0 </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 xml:space="preserve">   </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 xml:space="preserve">    0 %</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 xml:space="preserve">0 </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 xml:space="preserve">    </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 xml:space="preserve">    0 %</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 xml:space="preserve">15 </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 xml:space="preserve">   </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 xml:space="preserve">   100 %</w:t>
            </w:r>
          </w:p>
        </w:tc>
      </w:tr>
      <w:tr w:rsidR="009F6B0D" w:rsidRPr="009F6B0D" w:rsidTr="009F6B0D">
        <w:tc>
          <w:tcPr>
            <w:tcW w:w="5807"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2. Школа предузима разноврсне мере за пружање васпитне подршке ученицима ( значај прихватања одговорности, толеранција, прихватање различитости, поштовање другога ... ).</w:t>
            </w:r>
          </w:p>
        </w:tc>
        <w:tc>
          <w:tcPr>
            <w:tcW w:w="1134" w:type="dxa"/>
          </w:tcPr>
          <w:p w:rsidR="009F6B0D" w:rsidRPr="009F6B0D" w:rsidRDefault="009F6B0D" w:rsidP="009F6B0D">
            <w:pPr>
              <w:jc w:val="center"/>
              <w:rPr>
                <w:rFonts w:ascii="Times New Roman" w:hAnsi="Times New Roman" w:cs="Times New Roman"/>
                <w:sz w:val="24"/>
                <w:szCs w:val="24"/>
                <w:lang w:val="ru-RU"/>
              </w:rPr>
            </w:pP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0</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 xml:space="preserve">    0 %</w:t>
            </w:r>
          </w:p>
        </w:tc>
        <w:tc>
          <w:tcPr>
            <w:tcW w:w="1134" w:type="dxa"/>
          </w:tcPr>
          <w:p w:rsidR="009F6B0D" w:rsidRPr="009F6B0D" w:rsidRDefault="009F6B0D" w:rsidP="009F6B0D">
            <w:pPr>
              <w:jc w:val="center"/>
              <w:rPr>
                <w:rFonts w:ascii="Times New Roman" w:hAnsi="Times New Roman" w:cs="Times New Roman"/>
                <w:sz w:val="24"/>
                <w:szCs w:val="24"/>
              </w:rPr>
            </w:pPr>
          </w:p>
          <w:p w:rsidR="009F6B0D" w:rsidRPr="009F6B0D" w:rsidRDefault="009F6B0D" w:rsidP="009F6B0D">
            <w:pPr>
              <w:rPr>
                <w:rFonts w:ascii="Times New Roman" w:hAnsi="Times New Roman" w:cs="Times New Roman"/>
                <w:sz w:val="24"/>
                <w:szCs w:val="24"/>
              </w:rPr>
            </w:pPr>
            <w:r w:rsidRPr="009F6B0D">
              <w:rPr>
                <w:rFonts w:ascii="Times New Roman" w:hAnsi="Times New Roman" w:cs="Times New Roman"/>
                <w:sz w:val="24"/>
                <w:szCs w:val="24"/>
              </w:rPr>
              <w:t xml:space="preserve">       0</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 xml:space="preserve">     0 %</w:t>
            </w:r>
          </w:p>
        </w:tc>
        <w:tc>
          <w:tcPr>
            <w:tcW w:w="1134" w:type="dxa"/>
          </w:tcPr>
          <w:p w:rsidR="009F6B0D" w:rsidRPr="009F6B0D" w:rsidRDefault="009F6B0D" w:rsidP="009F6B0D">
            <w:pPr>
              <w:jc w:val="center"/>
              <w:rPr>
                <w:rFonts w:ascii="Times New Roman" w:hAnsi="Times New Roman" w:cs="Times New Roman"/>
                <w:sz w:val="24"/>
                <w:szCs w:val="24"/>
              </w:rPr>
            </w:pPr>
          </w:p>
          <w:p w:rsidR="009F6B0D" w:rsidRPr="009F6B0D" w:rsidRDefault="009F6B0D" w:rsidP="009F6B0D">
            <w:pPr>
              <w:rPr>
                <w:rFonts w:ascii="Times New Roman" w:hAnsi="Times New Roman" w:cs="Times New Roman"/>
                <w:sz w:val="24"/>
                <w:szCs w:val="24"/>
              </w:rPr>
            </w:pPr>
            <w:r w:rsidRPr="009F6B0D">
              <w:rPr>
                <w:rFonts w:ascii="Times New Roman" w:hAnsi="Times New Roman" w:cs="Times New Roman"/>
                <w:sz w:val="24"/>
                <w:szCs w:val="24"/>
              </w:rPr>
              <w:t xml:space="preserve">      15</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 xml:space="preserve">   100 %</w:t>
            </w:r>
          </w:p>
        </w:tc>
      </w:tr>
      <w:tr w:rsidR="009F6B0D" w:rsidRPr="009F6B0D" w:rsidTr="009F6B0D">
        <w:tc>
          <w:tcPr>
            <w:tcW w:w="5807"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3. На основу анализе успеха и владања предузимају све мере подршке ученицима.</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0</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 xml:space="preserve">    0 %</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1</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 xml:space="preserve">   6, 66%</w:t>
            </w:r>
          </w:p>
        </w:tc>
        <w:tc>
          <w:tcPr>
            <w:tcW w:w="1134" w:type="dxa"/>
          </w:tcPr>
          <w:p w:rsidR="009F6B0D" w:rsidRPr="009F6B0D" w:rsidRDefault="009F6B0D" w:rsidP="009F6B0D">
            <w:pPr>
              <w:rPr>
                <w:rFonts w:ascii="Times New Roman" w:hAnsi="Times New Roman" w:cs="Times New Roman"/>
                <w:sz w:val="24"/>
                <w:szCs w:val="24"/>
              </w:rPr>
            </w:pPr>
            <w:r w:rsidRPr="009F6B0D">
              <w:rPr>
                <w:rFonts w:ascii="Times New Roman" w:hAnsi="Times New Roman" w:cs="Times New Roman"/>
                <w:sz w:val="24"/>
                <w:szCs w:val="24"/>
              </w:rPr>
              <w:t xml:space="preserve">      14</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 xml:space="preserve"> 93,34 %</w:t>
            </w:r>
          </w:p>
        </w:tc>
      </w:tr>
      <w:tr w:rsidR="009F6B0D" w:rsidRPr="009F6B0D" w:rsidTr="009F6B0D">
        <w:tc>
          <w:tcPr>
            <w:tcW w:w="5807"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4. Трудим се да ученицима будем што јаснији на часовима и објасним градиво сваки пут када им је то потребно.</w:t>
            </w:r>
          </w:p>
        </w:tc>
        <w:tc>
          <w:tcPr>
            <w:tcW w:w="1134" w:type="dxa"/>
          </w:tcPr>
          <w:p w:rsidR="009F6B0D" w:rsidRPr="009F6B0D" w:rsidRDefault="009F6B0D" w:rsidP="009F6B0D">
            <w:pPr>
              <w:rPr>
                <w:rFonts w:ascii="Times New Roman" w:hAnsi="Times New Roman" w:cs="Times New Roman"/>
                <w:sz w:val="24"/>
                <w:szCs w:val="24"/>
              </w:rPr>
            </w:pPr>
            <w:r w:rsidRPr="009F6B0D">
              <w:rPr>
                <w:rFonts w:ascii="Times New Roman" w:hAnsi="Times New Roman" w:cs="Times New Roman"/>
                <w:sz w:val="24"/>
                <w:szCs w:val="24"/>
                <w:lang w:val="ru-RU"/>
              </w:rPr>
              <w:t xml:space="preserve">       </w:t>
            </w:r>
            <w:r w:rsidRPr="009F6B0D">
              <w:rPr>
                <w:rFonts w:ascii="Times New Roman" w:hAnsi="Times New Roman" w:cs="Times New Roman"/>
                <w:sz w:val="24"/>
                <w:szCs w:val="24"/>
              </w:rPr>
              <w:t>0</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 xml:space="preserve">     0 %</w:t>
            </w:r>
          </w:p>
        </w:tc>
        <w:tc>
          <w:tcPr>
            <w:tcW w:w="1134" w:type="dxa"/>
          </w:tcPr>
          <w:p w:rsidR="009F6B0D" w:rsidRPr="009F6B0D" w:rsidRDefault="009F6B0D" w:rsidP="009F6B0D">
            <w:pPr>
              <w:rPr>
                <w:rFonts w:ascii="Times New Roman" w:hAnsi="Times New Roman" w:cs="Times New Roman"/>
                <w:sz w:val="24"/>
                <w:szCs w:val="24"/>
              </w:rPr>
            </w:pPr>
            <w:r w:rsidRPr="009F6B0D">
              <w:rPr>
                <w:rFonts w:ascii="Times New Roman" w:hAnsi="Times New Roman" w:cs="Times New Roman"/>
                <w:sz w:val="24"/>
                <w:szCs w:val="24"/>
              </w:rPr>
              <w:t xml:space="preserve">       0</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 xml:space="preserve">    100 %</w:t>
            </w:r>
          </w:p>
        </w:tc>
        <w:tc>
          <w:tcPr>
            <w:tcW w:w="1134" w:type="dxa"/>
          </w:tcPr>
          <w:p w:rsidR="009F6B0D" w:rsidRPr="009F6B0D" w:rsidRDefault="009F6B0D" w:rsidP="009F6B0D">
            <w:pPr>
              <w:rPr>
                <w:rFonts w:ascii="Times New Roman" w:hAnsi="Times New Roman" w:cs="Times New Roman"/>
                <w:sz w:val="24"/>
                <w:szCs w:val="24"/>
              </w:rPr>
            </w:pPr>
            <w:r w:rsidRPr="009F6B0D">
              <w:rPr>
                <w:rFonts w:ascii="Times New Roman" w:hAnsi="Times New Roman" w:cs="Times New Roman"/>
                <w:sz w:val="24"/>
                <w:szCs w:val="24"/>
              </w:rPr>
              <w:t xml:space="preserve">      15</w:t>
            </w:r>
          </w:p>
          <w:p w:rsidR="009F6B0D" w:rsidRPr="009F6B0D" w:rsidRDefault="009F6B0D" w:rsidP="009F6B0D">
            <w:pPr>
              <w:rPr>
                <w:rFonts w:ascii="Times New Roman" w:hAnsi="Times New Roman" w:cs="Times New Roman"/>
                <w:sz w:val="24"/>
                <w:szCs w:val="24"/>
              </w:rPr>
            </w:pPr>
            <w:r w:rsidRPr="009F6B0D">
              <w:rPr>
                <w:rFonts w:ascii="Times New Roman" w:hAnsi="Times New Roman" w:cs="Times New Roman"/>
                <w:sz w:val="24"/>
                <w:szCs w:val="24"/>
              </w:rPr>
              <w:t xml:space="preserve">    100 %</w:t>
            </w:r>
          </w:p>
        </w:tc>
      </w:tr>
      <w:tr w:rsidR="009F6B0D" w:rsidRPr="009F6B0D" w:rsidTr="009F6B0D">
        <w:tc>
          <w:tcPr>
            <w:tcW w:w="5807"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5. Родитељи су благовремено упућени у напредовање ученика, у њихово понашање и учење.</w:t>
            </w:r>
          </w:p>
        </w:tc>
        <w:tc>
          <w:tcPr>
            <w:tcW w:w="1134" w:type="dxa"/>
          </w:tcPr>
          <w:p w:rsidR="009F6B0D" w:rsidRPr="009F6B0D" w:rsidRDefault="009F6B0D" w:rsidP="009F6B0D">
            <w:pPr>
              <w:rPr>
                <w:rFonts w:ascii="Times New Roman" w:hAnsi="Times New Roman" w:cs="Times New Roman"/>
                <w:sz w:val="24"/>
                <w:szCs w:val="24"/>
              </w:rPr>
            </w:pPr>
            <w:r w:rsidRPr="009F6B0D">
              <w:rPr>
                <w:rFonts w:ascii="Times New Roman" w:hAnsi="Times New Roman" w:cs="Times New Roman"/>
                <w:sz w:val="24"/>
                <w:szCs w:val="24"/>
                <w:lang w:val="ru-RU"/>
              </w:rPr>
              <w:t xml:space="preserve">       </w:t>
            </w:r>
            <w:r w:rsidRPr="009F6B0D">
              <w:rPr>
                <w:rFonts w:ascii="Times New Roman" w:hAnsi="Times New Roman" w:cs="Times New Roman"/>
                <w:sz w:val="24"/>
                <w:szCs w:val="24"/>
              </w:rPr>
              <w:t>0</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 xml:space="preserve">     0 %</w:t>
            </w:r>
          </w:p>
        </w:tc>
        <w:tc>
          <w:tcPr>
            <w:tcW w:w="1134" w:type="dxa"/>
          </w:tcPr>
          <w:p w:rsidR="009F6B0D" w:rsidRPr="009F6B0D" w:rsidRDefault="009F6B0D" w:rsidP="009F6B0D">
            <w:pPr>
              <w:rPr>
                <w:rFonts w:ascii="Times New Roman" w:hAnsi="Times New Roman" w:cs="Times New Roman"/>
                <w:sz w:val="24"/>
                <w:szCs w:val="24"/>
              </w:rPr>
            </w:pPr>
            <w:r w:rsidRPr="009F6B0D">
              <w:rPr>
                <w:rFonts w:ascii="Times New Roman" w:hAnsi="Times New Roman" w:cs="Times New Roman"/>
                <w:sz w:val="24"/>
                <w:szCs w:val="24"/>
              </w:rPr>
              <w:t xml:space="preserve">       0</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 xml:space="preserve">     0 %</w:t>
            </w:r>
          </w:p>
        </w:tc>
        <w:tc>
          <w:tcPr>
            <w:tcW w:w="1134" w:type="dxa"/>
          </w:tcPr>
          <w:p w:rsidR="009F6B0D" w:rsidRPr="009F6B0D" w:rsidRDefault="009F6B0D" w:rsidP="009F6B0D">
            <w:pPr>
              <w:rPr>
                <w:rFonts w:ascii="Times New Roman" w:hAnsi="Times New Roman" w:cs="Times New Roman"/>
                <w:sz w:val="24"/>
                <w:szCs w:val="24"/>
              </w:rPr>
            </w:pPr>
            <w:r w:rsidRPr="009F6B0D">
              <w:rPr>
                <w:rFonts w:ascii="Times New Roman" w:hAnsi="Times New Roman" w:cs="Times New Roman"/>
                <w:sz w:val="24"/>
                <w:szCs w:val="24"/>
              </w:rPr>
              <w:t xml:space="preserve">      15</w:t>
            </w:r>
          </w:p>
          <w:p w:rsidR="009F6B0D" w:rsidRPr="009F6B0D" w:rsidRDefault="009F6B0D" w:rsidP="009F6B0D">
            <w:pPr>
              <w:rPr>
                <w:rFonts w:ascii="Times New Roman" w:hAnsi="Times New Roman" w:cs="Times New Roman"/>
                <w:sz w:val="24"/>
                <w:szCs w:val="24"/>
              </w:rPr>
            </w:pPr>
            <w:r w:rsidRPr="009F6B0D">
              <w:rPr>
                <w:rFonts w:ascii="Times New Roman" w:hAnsi="Times New Roman" w:cs="Times New Roman"/>
                <w:sz w:val="24"/>
                <w:szCs w:val="24"/>
              </w:rPr>
              <w:t xml:space="preserve">    100 %</w:t>
            </w:r>
          </w:p>
        </w:tc>
      </w:tr>
      <w:tr w:rsidR="009F6B0D" w:rsidRPr="009F6B0D" w:rsidTr="009F6B0D">
        <w:tc>
          <w:tcPr>
            <w:tcW w:w="5807"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6. У школи учимо о томе како решити сукоб на најбољи начин и шта је ненасилна комуникација</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0</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 xml:space="preserve">    0 %</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1</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 xml:space="preserve">   6,66 %</w:t>
            </w:r>
          </w:p>
        </w:tc>
        <w:tc>
          <w:tcPr>
            <w:tcW w:w="1134" w:type="dxa"/>
          </w:tcPr>
          <w:p w:rsidR="009F6B0D" w:rsidRPr="009F6B0D" w:rsidRDefault="009F6B0D" w:rsidP="009F6B0D">
            <w:pPr>
              <w:rPr>
                <w:rFonts w:ascii="Times New Roman" w:hAnsi="Times New Roman" w:cs="Times New Roman"/>
                <w:sz w:val="24"/>
                <w:szCs w:val="24"/>
              </w:rPr>
            </w:pPr>
            <w:r w:rsidRPr="009F6B0D">
              <w:rPr>
                <w:rFonts w:ascii="Times New Roman" w:hAnsi="Times New Roman" w:cs="Times New Roman"/>
                <w:sz w:val="24"/>
                <w:szCs w:val="24"/>
              </w:rPr>
              <w:t xml:space="preserve">      14</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93, 34 %</w:t>
            </w:r>
          </w:p>
        </w:tc>
      </w:tr>
      <w:tr w:rsidR="009F6B0D" w:rsidRPr="009F6B0D" w:rsidTr="009F6B0D">
        <w:tc>
          <w:tcPr>
            <w:tcW w:w="5807"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7. У школи радимо на развијању социјалних вештина код ученика ( конструктивно решавање проблема, ненасилна комуникација, ... )</w:t>
            </w:r>
          </w:p>
        </w:tc>
        <w:tc>
          <w:tcPr>
            <w:tcW w:w="1134" w:type="dxa"/>
          </w:tcPr>
          <w:p w:rsidR="009F6B0D" w:rsidRPr="009F6B0D" w:rsidRDefault="009F6B0D" w:rsidP="009F6B0D">
            <w:pPr>
              <w:rPr>
                <w:rFonts w:ascii="Times New Roman" w:hAnsi="Times New Roman" w:cs="Times New Roman"/>
                <w:sz w:val="24"/>
                <w:szCs w:val="24"/>
              </w:rPr>
            </w:pPr>
            <w:r w:rsidRPr="009F6B0D">
              <w:rPr>
                <w:rFonts w:ascii="Times New Roman" w:hAnsi="Times New Roman" w:cs="Times New Roman"/>
                <w:sz w:val="24"/>
                <w:szCs w:val="24"/>
                <w:lang w:val="ru-RU"/>
              </w:rPr>
              <w:t xml:space="preserve">      </w:t>
            </w:r>
            <w:r w:rsidRPr="009F6B0D">
              <w:rPr>
                <w:rFonts w:ascii="Times New Roman" w:hAnsi="Times New Roman" w:cs="Times New Roman"/>
                <w:sz w:val="24"/>
                <w:szCs w:val="24"/>
              </w:rPr>
              <w:t>0</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 xml:space="preserve">   0 %</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1</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6, 66 %</w:t>
            </w:r>
          </w:p>
        </w:tc>
        <w:tc>
          <w:tcPr>
            <w:tcW w:w="1134" w:type="dxa"/>
          </w:tcPr>
          <w:p w:rsidR="009F6B0D" w:rsidRPr="009F6B0D" w:rsidRDefault="009F6B0D" w:rsidP="009F6B0D">
            <w:pPr>
              <w:rPr>
                <w:rFonts w:ascii="Times New Roman" w:hAnsi="Times New Roman" w:cs="Times New Roman"/>
                <w:sz w:val="24"/>
                <w:szCs w:val="24"/>
              </w:rPr>
            </w:pPr>
            <w:r w:rsidRPr="009F6B0D">
              <w:rPr>
                <w:rFonts w:ascii="Times New Roman" w:hAnsi="Times New Roman" w:cs="Times New Roman"/>
                <w:sz w:val="24"/>
                <w:szCs w:val="24"/>
              </w:rPr>
              <w:t xml:space="preserve">      14</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93,34 %</w:t>
            </w:r>
          </w:p>
        </w:tc>
      </w:tr>
      <w:tr w:rsidR="009F6B0D" w:rsidRPr="009F6B0D" w:rsidTr="009F6B0D">
        <w:tc>
          <w:tcPr>
            <w:tcW w:w="5807"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8. На основу праћења укључености ученика у ваннаставне активности и интересовања ученика, школа утврђује понуду ваннаставних активности.</w:t>
            </w:r>
          </w:p>
        </w:tc>
        <w:tc>
          <w:tcPr>
            <w:tcW w:w="1134" w:type="dxa"/>
          </w:tcPr>
          <w:p w:rsidR="009F6B0D" w:rsidRPr="009F6B0D" w:rsidRDefault="009F6B0D" w:rsidP="009F6B0D">
            <w:pPr>
              <w:rPr>
                <w:rFonts w:ascii="Times New Roman" w:hAnsi="Times New Roman" w:cs="Times New Roman"/>
                <w:sz w:val="24"/>
                <w:szCs w:val="24"/>
              </w:rPr>
            </w:pPr>
            <w:r w:rsidRPr="009F6B0D">
              <w:rPr>
                <w:rFonts w:ascii="Times New Roman" w:hAnsi="Times New Roman" w:cs="Times New Roman"/>
                <w:sz w:val="24"/>
                <w:szCs w:val="24"/>
                <w:lang w:val="ru-RU"/>
              </w:rPr>
              <w:t xml:space="preserve">      </w:t>
            </w:r>
            <w:r w:rsidRPr="009F6B0D">
              <w:rPr>
                <w:rFonts w:ascii="Times New Roman" w:hAnsi="Times New Roman" w:cs="Times New Roman"/>
                <w:sz w:val="24"/>
                <w:szCs w:val="24"/>
              </w:rPr>
              <w:t>0</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 xml:space="preserve">   0 %</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3</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20 %</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 xml:space="preserve">12 </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80 %</w:t>
            </w:r>
          </w:p>
        </w:tc>
      </w:tr>
      <w:tr w:rsidR="009F6B0D" w:rsidRPr="009F6B0D" w:rsidTr="009F6B0D">
        <w:tc>
          <w:tcPr>
            <w:tcW w:w="5807"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9. Кроз наставни рад и ваннаставне активности у школи се подстиче професионални развој ученика.</w:t>
            </w:r>
          </w:p>
        </w:tc>
        <w:tc>
          <w:tcPr>
            <w:tcW w:w="1134" w:type="dxa"/>
          </w:tcPr>
          <w:p w:rsidR="009F6B0D" w:rsidRPr="009F6B0D" w:rsidRDefault="009F6B0D" w:rsidP="009F6B0D">
            <w:pPr>
              <w:rPr>
                <w:rFonts w:ascii="Times New Roman" w:hAnsi="Times New Roman" w:cs="Times New Roman"/>
                <w:sz w:val="24"/>
                <w:szCs w:val="24"/>
              </w:rPr>
            </w:pPr>
            <w:r w:rsidRPr="009F6B0D">
              <w:rPr>
                <w:rFonts w:ascii="Times New Roman" w:hAnsi="Times New Roman" w:cs="Times New Roman"/>
                <w:sz w:val="24"/>
                <w:szCs w:val="24"/>
                <w:lang w:val="ru-RU"/>
              </w:rPr>
              <w:t xml:space="preserve">      </w:t>
            </w:r>
            <w:r w:rsidRPr="009F6B0D">
              <w:rPr>
                <w:rFonts w:ascii="Times New Roman" w:hAnsi="Times New Roman" w:cs="Times New Roman"/>
                <w:sz w:val="24"/>
                <w:szCs w:val="24"/>
              </w:rPr>
              <w:t>0</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 xml:space="preserve">   0 %</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4</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26,66 %</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11</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73, 34%</w:t>
            </w:r>
          </w:p>
        </w:tc>
      </w:tr>
      <w:tr w:rsidR="009F6B0D" w:rsidRPr="009F6B0D" w:rsidTr="009F6B0D">
        <w:tc>
          <w:tcPr>
            <w:tcW w:w="5807"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10. Школа ствара услове за упис ученика из осетљивих група.</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0</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 xml:space="preserve">    0 %</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1</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6, 66 %</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14</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93,34%</w:t>
            </w:r>
          </w:p>
        </w:tc>
      </w:tr>
      <w:tr w:rsidR="009F6B0D" w:rsidRPr="009F6B0D" w:rsidTr="009F6B0D">
        <w:tc>
          <w:tcPr>
            <w:tcW w:w="5807"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11. У школи се промовише здрави стилови живота, права детета, заштита човекове околине и одрживи развој.</w:t>
            </w:r>
          </w:p>
        </w:tc>
        <w:tc>
          <w:tcPr>
            <w:tcW w:w="1134" w:type="dxa"/>
          </w:tcPr>
          <w:p w:rsidR="009F6B0D" w:rsidRPr="009F6B0D" w:rsidRDefault="009F6B0D" w:rsidP="009F6B0D">
            <w:pPr>
              <w:rPr>
                <w:rFonts w:ascii="Times New Roman" w:hAnsi="Times New Roman" w:cs="Times New Roman"/>
                <w:sz w:val="24"/>
                <w:szCs w:val="24"/>
              </w:rPr>
            </w:pPr>
            <w:r w:rsidRPr="009F6B0D">
              <w:rPr>
                <w:rFonts w:ascii="Times New Roman" w:hAnsi="Times New Roman" w:cs="Times New Roman"/>
                <w:sz w:val="24"/>
                <w:szCs w:val="24"/>
                <w:lang w:val="ru-RU"/>
              </w:rPr>
              <w:t xml:space="preserve">       </w:t>
            </w:r>
            <w:r w:rsidRPr="009F6B0D">
              <w:rPr>
                <w:rFonts w:ascii="Times New Roman" w:hAnsi="Times New Roman" w:cs="Times New Roman"/>
                <w:sz w:val="24"/>
                <w:szCs w:val="24"/>
              </w:rPr>
              <w:t>0</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 xml:space="preserve">     0 %</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 xml:space="preserve">2 </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13,33 %</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13</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86,67 %</w:t>
            </w:r>
          </w:p>
        </w:tc>
      </w:tr>
      <w:tr w:rsidR="009F6B0D" w:rsidRPr="009F6B0D" w:rsidTr="009F6B0D">
        <w:tc>
          <w:tcPr>
            <w:tcW w:w="5807"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12. Школа пружа подршку ученицима при преласку из једног циклуса образовања у други.</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0</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 xml:space="preserve">    0 %</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3</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 xml:space="preserve">  20 %</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12</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80 %</w:t>
            </w:r>
          </w:p>
        </w:tc>
      </w:tr>
      <w:tr w:rsidR="009F6B0D" w:rsidRPr="009F6B0D" w:rsidTr="009F6B0D">
        <w:tc>
          <w:tcPr>
            <w:tcW w:w="5807"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13. У школи се примењује ИОП за ученике из осетљивих група.</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0</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 xml:space="preserve">    0 %</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2</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13,33 %</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13</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86,67 %</w:t>
            </w:r>
          </w:p>
        </w:tc>
      </w:tr>
      <w:tr w:rsidR="009F6B0D" w:rsidRPr="009F6B0D" w:rsidTr="009F6B0D">
        <w:tc>
          <w:tcPr>
            <w:tcW w:w="5807"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14. Школа сарађује са релевантним институцијама и појединцима у подршци ученицима из осетљивих група.</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0</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 xml:space="preserve">    0 %</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3</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 xml:space="preserve">  20%</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12</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80 %</w:t>
            </w:r>
          </w:p>
        </w:tc>
      </w:tr>
      <w:tr w:rsidR="009F6B0D" w:rsidRPr="009F6B0D" w:rsidTr="009F6B0D">
        <w:tc>
          <w:tcPr>
            <w:tcW w:w="5807"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15. Ученици знају која су им знања, умења и вештине потребне за одређену оцену.</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0</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 xml:space="preserve">    0 %</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4</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26,66 %</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11</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73,34%</w:t>
            </w:r>
          </w:p>
        </w:tc>
      </w:tr>
      <w:tr w:rsidR="009F6B0D" w:rsidRPr="009F6B0D" w:rsidTr="009F6B0D">
        <w:tc>
          <w:tcPr>
            <w:tcW w:w="5807"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16. Школа прихвата све ученике, из свих друштвених група, културних миљеа, језичких подручја.</w:t>
            </w:r>
          </w:p>
        </w:tc>
        <w:tc>
          <w:tcPr>
            <w:tcW w:w="1134" w:type="dxa"/>
          </w:tcPr>
          <w:p w:rsidR="009F6B0D" w:rsidRPr="009F6B0D" w:rsidRDefault="009F6B0D" w:rsidP="009F6B0D">
            <w:pPr>
              <w:rPr>
                <w:rFonts w:ascii="Times New Roman" w:hAnsi="Times New Roman" w:cs="Times New Roman"/>
                <w:sz w:val="24"/>
                <w:szCs w:val="24"/>
              </w:rPr>
            </w:pPr>
            <w:r w:rsidRPr="009F6B0D">
              <w:rPr>
                <w:rFonts w:ascii="Times New Roman" w:hAnsi="Times New Roman" w:cs="Times New Roman"/>
                <w:sz w:val="24"/>
                <w:szCs w:val="24"/>
                <w:lang w:val="ru-RU"/>
              </w:rPr>
              <w:t xml:space="preserve">       </w:t>
            </w:r>
            <w:r w:rsidRPr="009F6B0D">
              <w:rPr>
                <w:rFonts w:ascii="Times New Roman" w:hAnsi="Times New Roman" w:cs="Times New Roman"/>
                <w:sz w:val="24"/>
                <w:szCs w:val="24"/>
              </w:rPr>
              <w:t>0</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 xml:space="preserve">     0 %</w:t>
            </w:r>
          </w:p>
        </w:tc>
        <w:tc>
          <w:tcPr>
            <w:tcW w:w="1134" w:type="dxa"/>
          </w:tcPr>
          <w:p w:rsidR="009F6B0D" w:rsidRPr="009F6B0D" w:rsidRDefault="009F6B0D" w:rsidP="009F6B0D">
            <w:pPr>
              <w:rPr>
                <w:rFonts w:ascii="Times New Roman" w:hAnsi="Times New Roman" w:cs="Times New Roman"/>
                <w:sz w:val="24"/>
                <w:szCs w:val="24"/>
              </w:rPr>
            </w:pPr>
            <w:r w:rsidRPr="009F6B0D">
              <w:rPr>
                <w:rFonts w:ascii="Times New Roman" w:hAnsi="Times New Roman" w:cs="Times New Roman"/>
                <w:sz w:val="24"/>
                <w:szCs w:val="24"/>
              </w:rPr>
              <w:t xml:space="preserve">      0</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 xml:space="preserve">  0 %</w:t>
            </w:r>
          </w:p>
        </w:tc>
        <w:tc>
          <w:tcPr>
            <w:tcW w:w="1134"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15</w:t>
            </w: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 xml:space="preserve">    100 %</w:t>
            </w:r>
          </w:p>
        </w:tc>
      </w:tr>
    </w:tbl>
    <w:p w:rsidR="009F6B0D" w:rsidRPr="009F6B0D" w:rsidRDefault="009F6B0D" w:rsidP="009F6B0D">
      <w:pPr>
        <w:rPr>
          <w:rFonts w:ascii="Times New Roman" w:hAnsi="Times New Roman" w:cs="Times New Roman"/>
          <w:sz w:val="24"/>
          <w:szCs w:val="24"/>
        </w:rPr>
      </w:pPr>
    </w:p>
    <w:tbl>
      <w:tblPr>
        <w:tblStyle w:val="TableGrid"/>
        <w:tblW w:w="0" w:type="auto"/>
        <w:tblLook w:val="04A0"/>
      </w:tblPr>
      <w:tblGrid>
        <w:gridCol w:w="8303"/>
        <w:gridCol w:w="986"/>
      </w:tblGrid>
      <w:tr w:rsidR="009F6B0D" w:rsidRPr="009F6B0D" w:rsidTr="009F6B0D">
        <w:tc>
          <w:tcPr>
            <w:tcW w:w="8303"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ИСКАЗ / ТВРДЊА</w:t>
            </w:r>
          </w:p>
        </w:tc>
        <w:tc>
          <w:tcPr>
            <w:tcW w:w="986" w:type="dxa"/>
          </w:tcPr>
          <w:p w:rsidR="009F6B0D" w:rsidRPr="009F6B0D" w:rsidRDefault="009F6B0D" w:rsidP="009F6B0D">
            <w:pPr>
              <w:rPr>
                <w:rFonts w:ascii="Times New Roman" w:hAnsi="Times New Roman" w:cs="Times New Roman"/>
                <w:sz w:val="24"/>
                <w:szCs w:val="24"/>
              </w:rPr>
            </w:pPr>
          </w:p>
        </w:tc>
      </w:tr>
      <w:tr w:rsidR="009F6B0D" w:rsidRPr="009F6B0D" w:rsidTr="009F6B0D">
        <w:tc>
          <w:tcPr>
            <w:tcW w:w="8303"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1. Школа предузима различите мере за пружање подршке ученицима у учењу ( допунска, додатна, припремна настава, календар писмених провера знања ... ).</w:t>
            </w:r>
          </w:p>
        </w:tc>
        <w:tc>
          <w:tcPr>
            <w:tcW w:w="986"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3, 00</w:t>
            </w:r>
          </w:p>
        </w:tc>
      </w:tr>
      <w:tr w:rsidR="009F6B0D" w:rsidRPr="009F6B0D" w:rsidTr="009F6B0D">
        <w:tc>
          <w:tcPr>
            <w:tcW w:w="8303"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 xml:space="preserve">2. Школа предузима разноврсне мере за пружање васпитне подршке </w:t>
            </w:r>
            <w:r w:rsidRPr="009F6B0D">
              <w:rPr>
                <w:rFonts w:ascii="Times New Roman" w:hAnsi="Times New Roman" w:cs="Times New Roman"/>
                <w:sz w:val="24"/>
                <w:szCs w:val="24"/>
                <w:lang w:val="ru-RU"/>
              </w:rPr>
              <w:lastRenderedPageBreak/>
              <w:t>ученицима ( значај прихватања одговорности, толеранција, прихватање различитости, поштовање другога ... ).</w:t>
            </w:r>
          </w:p>
        </w:tc>
        <w:tc>
          <w:tcPr>
            <w:tcW w:w="986" w:type="dxa"/>
          </w:tcPr>
          <w:p w:rsidR="009F6B0D" w:rsidRPr="009F6B0D" w:rsidRDefault="009F6B0D" w:rsidP="009F6B0D">
            <w:pPr>
              <w:jc w:val="center"/>
              <w:rPr>
                <w:rFonts w:ascii="Times New Roman" w:hAnsi="Times New Roman" w:cs="Times New Roman"/>
                <w:sz w:val="24"/>
                <w:szCs w:val="24"/>
                <w:lang w:val="ru-RU"/>
              </w:rPr>
            </w:pP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lastRenderedPageBreak/>
              <w:t>3, 00</w:t>
            </w:r>
          </w:p>
        </w:tc>
      </w:tr>
      <w:tr w:rsidR="009F6B0D" w:rsidRPr="009F6B0D" w:rsidTr="009F6B0D">
        <w:tc>
          <w:tcPr>
            <w:tcW w:w="8303"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lastRenderedPageBreak/>
              <w:t>3. На основу анализе успеха и владања предузимају све мере подршке ученицима.</w:t>
            </w:r>
          </w:p>
        </w:tc>
        <w:tc>
          <w:tcPr>
            <w:tcW w:w="986"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2, 93</w:t>
            </w:r>
          </w:p>
        </w:tc>
      </w:tr>
      <w:tr w:rsidR="009F6B0D" w:rsidRPr="009F6B0D" w:rsidTr="009F6B0D">
        <w:tc>
          <w:tcPr>
            <w:tcW w:w="8303"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4. Трудим се да ученицима будем што јаснији на часовима и објасним градиво сваки пут када им је то потребно.</w:t>
            </w:r>
          </w:p>
        </w:tc>
        <w:tc>
          <w:tcPr>
            <w:tcW w:w="986"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3, 00</w:t>
            </w:r>
          </w:p>
        </w:tc>
      </w:tr>
      <w:tr w:rsidR="009F6B0D" w:rsidRPr="009F6B0D" w:rsidTr="009F6B0D">
        <w:tc>
          <w:tcPr>
            <w:tcW w:w="8303"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5. Родитељи су благовремено упућени у напредовање ученика, у њихово понашање и учење.</w:t>
            </w:r>
          </w:p>
        </w:tc>
        <w:tc>
          <w:tcPr>
            <w:tcW w:w="986" w:type="dxa"/>
          </w:tcPr>
          <w:p w:rsidR="009F6B0D" w:rsidRPr="009F6B0D" w:rsidRDefault="009F6B0D" w:rsidP="009F6B0D">
            <w:pPr>
              <w:jc w:val="center"/>
              <w:rPr>
                <w:rFonts w:ascii="Times New Roman" w:hAnsi="Times New Roman" w:cs="Times New Roman"/>
                <w:sz w:val="24"/>
                <w:szCs w:val="24"/>
                <w:lang w:val="ru-RU"/>
              </w:rPr>
            </w:pP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3, 00</w:t>
            </w:r>
          </w:p>
        </w:tc>
      </w:tr>
      <w:tr w:rsidR="009F6B0D" w:rsidRPr="009F6B0D" w:rsidTr="009F6B0D">
        <w:tc>
          <w:tcPr>
            <w:tcW w:w="8303"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6. У пружању подршке ученицима школа предузима различите активности у сарадњи са релевантним институцијама ( Дом здравља, Центар за социјални рад, МУП, ... ).</w:t>
            </w:r>
          </w:p>
        </w:tc>
        <w:tc>
          <w:tcPr>
            <w:tcW w:w="986"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2, 93</w:t>
            </w:r>
          </w:p>
        </w:tc>
      </w:tr>
      <w:tr w:rsidR="009F6B0D" w:rsidRPr="009F6B0D" w:rsidTr="009F6B0D">
        <w:tc>
          <w:tcPr>
            <w:tcW w:w="8303"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7. У школи радимо на развијању социјалних вештина код ученика ( конструктивно решавање проблема, ненасилна комуникација, ... )</w:t>
            </w:r>
          </w:p>
        </w:tc>
        <w:tc>
          <w:tcPr>
            <w:tcW w:w="986"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2, 93</w:t>
            </w:r>
          </w:p>
        </w:tc>
      </w:tr>
      <w:tr w:rsidR="009F6B0D" w:rsidRPr="009F6B0D" w:rsidTr="009F6B0D">
        <w:tc>
          <w:tcPr>
            <w:tcW w:w="8303"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8. На основу праћења укључености ученика у ваннаставне активности и интересовања ученика, школа утврђује понуду ваннаставних активности.</w:t>
            </w:r>
          </w:p>
        </w:tc>
        <w:tc>
          <w:tcPr>
            <w:tcW w:w="986"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2, 80</w:t>
            </w:r>
          </w:p>
        </w:tc>
      </w:tr>
      <w:tr w:rsidR="009F6B0D" w:rsidRPr="009F6B0D" w:rsidTr="009F6B0D">
        <w:tc>
          <w:tcPr>
            <w:tcW w:w="8303"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9. Кроз наставни рад и ваннаставне активности у школи се подстиче професионални развој ученика.</w:t>
            </w:r>
          </w:p>
        </w:tc>
        <w:tc>
          <w:tcPr>
            <w:tcW w:w="986"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2, 74</w:t>
            </w:r>
          </w:p>
        </w:tc>
      </w:tr>
      <w:tr w:rsidR="009F6B0D" w:rsidRPr="009F6B0D" w:rsidTr="009F6B0D">
        <w:tc>
          <w:tcPr>
            <w:tcW w:w="8303"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10. Школа ствара услове за упис ученика из осетљивих група.</w:t>
            </w:r>
          </w:p>
        </w:tc>
        <w:tc>
          <w:tcPr>
            <w:tcW w:w="986"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2, 93</w:t>
            </w:r>
          </w:p>
        </w:tc>
      </w:tr>
      <w:tr w:rsidR="009F6B0D" w:rsidRPr="009F6B0D" w:rsidTr="009F6B0D">
        <w:tc>
          <w:tcPr>
            <w:tcW w:w="8303"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11. У школи се промовише здрави стилови живота, права детета, заштита човекове околине и одрживи развој.</w:t>
            </w:r>
          </w:p>
        </w:tc>
        <w:tc>
          <w:tcPr>
            <w:tcW w:w="986"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2, 87</w:t>
            </w:r>
          </w:p>
        </w:tc>
      </w:tr>
      <w:tr w:rsidR="009F6B0D" w:rsidRPr="009F6B0D" w:rsidTr="009F6B0D">
        <w:tc>
          <w:tcPr>
            <w:tcW w:w="8303"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12. Школа пружа подршку ученицима при преласку из једног циклуса образовања у други.</w:t>
            </w:r>
          </w:p>
        </w:tc>
        <w:tc>
          <w:tcPr>
            <w:tcW w:w="986" w:type="dxa"/>
          </w:tcPr>
          <w:p w:rsidR="009F6B0D" w:rsidRPr="009F6B0D" w:rsidRDefault="009F6B0D" w:rsidP="009F6B0D">
            <w:pPr>
              <w:jc w:val="center"/>
              <w:rPr>
                <w:rFonts w:ascii="Times New Roman" w:hAnsi="Times New Roman" w:cs="Times New Roman"/>
                <w:sz w:val="24"/>
                <w:szCs w:val="24"/>
                <w:lang w:val="ru-RU"/>
              </w:rPr>
            </w:pP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2, 80</w:t>
            </w:r>
          </w:p>
        </w:tc>
      </w:tr>
      <w:tr w:rsidR="009F6B0D" w:rsidRPr="009F6B0D" w:rsidTr="009F6B0D">
        <w:tc>
          <w:tcPr>
            <w:tcW w:w="8303"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13. У школи се примењује ИОП за ученике из осетљивих група.</w:t>
            </w:r>
          </w:p>
        </w:tc>
        <w:tc>
          <w:tcPr>
            <w:tcW w:w="986" w:type="dxa"/>
          </w:tcPr>
          <w:p w:rsidR="009F6B0D" w:rsidRPr="009F6B0D" w:rsidRDefault="009F6B0D" w:rsidP="009F6B0D">
            <w:pPr>
              <w:jc w:val="center"/>
              <w:rPr>
                <w:rFonts w:ascii="Times New Roman" w:hAnsi="Times New Roman" w:cs="Times New Roman"/>
                <w:sz w:val="24"/>
                <w:szCs w:val="24"/>
                <w:lang w:val="ru-RU"/>
              </w:rPr>
            </w:pP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2, 87</w:t>
            </w:r>
          </w:p>
        </w:tc>
      </w:tr>
      <w:tr w:rsidR="009F6B0D" w:rsidRPr="009F6B0D" w:rsidTr="009F6B0D">
        <w:tc>
          <w:tcPr>
            <w:tcW w:w="8303"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 xml:space="preserve">14. Школа сарађује са релевантним институцијама и појединцима у подршци ученицима из осетљивих група. </w:t>
            </w:r>
          </w:p>
        </w:tc>
        <w:tc>
          <w:tcPr>
            <w:tcW w:w="986"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2, 80</w:t>
            </w:r>
          </w:p>
        </w:tc>
      </w:tr>
      <w:tr w:rsidR="009F6B0D" w:rsidRPr="009F6B0D" w:rsidTr="009F6B0D">
        <w:tc>
          <w:tcPr>
            <w:tcW w:w="8303"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15. Ученици знају која су им знања, умења и вештине потребне за одређену оцену.</w:t>
            </w:r>
          </w:p>
        </w:tc>
        <w:tc>
          <w:tcPr>
            <w:tcW w:w="986" w:type="dxa"/>
          </w:tcPr>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2, 74</w:t>
            </w:r>
          </w:p>
        </w:tc>
      </w:tr>
      <w:tr w:rsidR="009F6B0D" w:rsidRPr="009F6B0D" w:rsidTr="009F6B0D">
        <w:tc>
          <w:tcPr>
            <w:tcW w:w="8303" w:type="dxa"/>
          </w:tcPr>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16. Школа прихвата све ученике, из свих друштвених група, културних миљеа, језичких подручја.</w:t>
            </w:r>
          </w:p>
        </w:tc>
        <w:tc>
          <w:tcPr>
            <w:tcW w:w="986" w:type="dxa"/>
          </w:tcPr>
          <w:p w:rsidR="009F6B0D" w:rsidRPr="009F6B0D" w:rsidRDefault="009F6B0D" w:rsidP="009F6B0D">
            <w:pPr>
              <w:jc w:val="center"/>
              <w:rPr>
                <w:rFonts w:ascii="Times New Roman" w:hAnsi="Times New Roman" w:cs="Times New Roman"/>
                <w:b/>
                <w:sz w:val="24"/>
                <w:szCs w:val="24"/>
                <w:lang w:val="ru-RU"/>
              </w:rPr>
            </w:pPr>
          </w:p>
          <w:p w:rsidR="009F6B0D" w:rsidRPr="009F6B0D" w:rsidRDefault="009F6B0D" w:rsidP="009F6B0D">
            <w:pPr>
              <w:jc w:val="center"/>
              <w:rPr>
                <w:rFonts w:ascii="Times New Roman" w:hAnsi="Times New Roman" w:cs="Times New Roman"/>
                <w:sz w:val="24"/>
                <w:szCs w:val="24"/>
              </w:rPr>
            </w:pPr>
            <w:r w:rsidRPr="009F6B0D">
              <w:rPr>
                <w:rFonts w:ascii="Times New Roman" w:hAnsi="Times New Roman" w:cs="Times New Roman"/>
                <w:sz w:val="24"/>
                <w:szCs w:val="24"/>
              </w:rPr>
              <w:t>3, 00</w:t>
            </w:r>
          </w:p>
        </w:tc>
      </w:tr>
    </w:tbl>
    <w:p w:rsidR="009F6B0D" w:rsidRPr="009F6B0D" w:rsidRDefault="009F6B0D" w:rsidP="009F6B0D">
      <w:pPr>
        <w:rPr>
          <w:rFonts w:ascii="Times New Roman" w:hAnsi="Times New Roman" w:cs="Times New Roman"/>
          <w:b/>
          <w:sz w:val="24"/>
          <w:szCs w:val="24"/>
        </w:rPr>
      </w:pPr>
    </w:p>
    <w:p w:rsidR="009F6B0D" w:rsidRPr="009F6B0D" w:rsidRDefault="009F6B0D" w:rsidP="009F6B0D">
      <w:pPr>
        <w:pStyle w:val="ListParagraph"/>
        <w:widowControl/>
        <w:numPr>
          <w:ilvl w:val="0"/>
          <w:numId w:val="15"/>
        </w:numPr>
        <w:pBdr>
          <w:bottom w:val="single" w:sz="12" w:space="1" w:color="auto"/>
        </w:pBdr>
        <w:autoSpaceDE/>
        <w:autoSpaceDN/>
        <w:spacing w:after="200" w:line="276" w:lineRule="auto"/>
        <w:ind w:right="0"/>
        <w:contextualSpacing/>
        <w:jc w:val="left"/>
        <w:rPr>
          <w:rFonts w:ascii="Times New Roman" w:hAnsi="Times New Roman" w:cs="Times New Roman"/>
          <w:b/>
          <w:sz w:val="24"/>
          <w:szCs w:val="24"/>
          <w:lang w:val="ru-RU"/>
        </w:rPr>
      </w:pPr>
      <w:r w:rsidRPr="009F6B0D">
        <w:rPr>
          <w:rFonts w:ascii="Times New Roman" w:hAnsi="Times New Roman" w:cs="Times New Roman"/>
          <w:b/>
          <w:sz w:val="24"/>
          <w:szCs w:val="24"/>
          <w:lang w:val="ru-RU"/>
        </w:rPr>
        <w:t xml:space="preserve">ПРОСЕЧНА ОЦЕНА ОСТВАРЕНОСТИ УПИТНИКА ЗА НАСТАВНИКЕ ЈЕ </w:t>
      </w:r>
      <w:r w:rsidRPr="009F6B0D">
        <w:rPr>
          <w:rFonts w:ascii="Times New Roman" w:hAnsi="Times New Roman" w:cs="Times New Roman"/>
          <w:b/>
          <w:sz w:val="24"/>
          <w:szCs w:val="24"/>
          <w:u w:val="single"/>
          <w:lang w:val="ru-RU"/>
        </w:rPr>
        <w:t>2, 90</w:t>
      </w:r>
      <w:r w:rsidRPr="009F6B0D">
        <w:rPr>
          <w:rFonts w:ascii="Times New Roman" w:hAnsi="Times New Roman" w:cs="Times New Roman"/>
          <w:b/>
          <w:sz w:val="24"/>
          <w:szCs w:val="24"/>
          <w:lang w:val="ru-RU"/>
        </w:rPr>
        <w:t xml:space="preserve"> ( од 3, 00)</w:t>
      </w:r>
    </w:p>
    <w:p w:rsidR="009F6B0D" w:rsidRPr="009F6B0D" w:rsidRDefault="009F6B0D" w:rsidP="009F6B0D">
      <w:pPr>
        <w:rPr>
          <w:rFonts w:ascii="Times New Roman" w:hAnsi="Times New Roman" w:cs="Times New Roman"/>
          <w:sz w:val="24"/>
          <w:szCs w:val="24"/>
          <w:lang w:val="ru-RU"/>
        </w:rPr>
      </w:pPr>
    </w:p>
    <w:p w:rsidR="009F6B0D" w:rsidRPr="009F6B0D" w:rsidRDefault="009F6B0D" w:rsidP="009F6B0D">
      <w:pPr>
        <w:rPr>
          <w:rFonts w:ascii="Times New Roman" w:hAnsi="Times New Roman" w:cs="Times New Roman"/>
          <w:sz w:val="24"/>
          <w:szCs w:val="24"/>
          <w:lang w:val="ru-RU"/>
        </w:rPr>
      </w:pPr>
    </w:p>
    <w:p w:rsidR="009F6B0D" w:rsidRPr="009F6B0D" w:rsidRDefault="009F6B0D" w:rsidP="009F6B0D">
      <w:pPr>
        <w:rPr>
          <w:rFonts w:ascii="Times New Roman" w:hAnsi="Times New Roman" w:cs="Times New Roman"/>
          <w:sz w:val="24"/>
          <w:szCs w:val="24"/>
          <w:lang w:val="ru-RU"/>
        </w:rPr>
      </w:pPr>
    </w:p>
    <w:p w:rsidR="009F6B0D" w:rsidRPr="009F6B0D" w:rsidRDefault="009F6B0D" w:rsidP="009F6B0D">
      <w:pPr>
        <w:jc w:val="center"/>
        <w:rPr>
          <w:rFonts w:ascii="Times New Roman" w:hAnsi="Times New Roman" w:cs="Times New Roman"/>
          <w:b/>
          <w:sz w:val="24"/>
          <w:szCs w:val="24"/>
          <w:u w:val="single"/>
          <w:lang w:val="ru-RU"/>
        </w:rPr>
      </w:pPr>
      <w:r w:rsidRPr="009F6B0D">
        <w:rPr>
          <w:rFonts w:ascii="Times New Roman" w:hAnsi="Times New Roman" w:cs="Times New Roman"/>
          <w:b/>
          <w:sz w:val="24"/>
          <w:szCs w:val="24"/>
          <w:u w:val="single"/>
          <w:lang w:val="ru-RU"/>
        </w:rPr>
        <w:t>Анализа анкета за ученике и наставнике на основу стадарда квалитета</w:t>
      </w:r>
    </w:p>
    <w:p w:rsidR="009F6B0D" w:rsidRPr="009F6B0D" w:rsidRDefault="009F6B0D" w:rsidP="009F6B0D">
      <w:pPr>
        <w:jc w:val="center"/>
        <w:rPr>
          <w:rFonts w:ascii="Times New Roman" w:hAnsi="Times New Roman" w:cs="Times New Roman"/>
          <w:b/>
          <w:sz w:val="24"/>
          <w:szCs w:val="24"/>
          <w:u w:val="single"/>
          <w:lang w:val="ru-RU"/>
        </w:rPr>
      </w:pPr>
    </w:p>
    <w:p w:rsidR="009F6B0D" w:rsidRPr="009F6B0D" w:rsidRDefault="009F6B0D" w:rsidP="009F6B0D">
      <w:pPr>
        <w:rPr>
          <w:rFonts w:ascii="Times New Roman" w:hAnsi="Times New Roman" w:cs="Times New Roman"/>
          <w:b/>
          <w:sz w:val="24"/>
          <w:szCs w:val="24"/>
          <w:u w:val="single"/>
          <w:lang w:val="ru-RU"/>
        </w:rPr>
      </w:pPr>
      <w:r w:rsidRPr="009F6B0D">
        <w:rPr>
          <w:rFonts w:ascii="Times New Roman" w:hAnsi="Times New Roman" w:cs="Times New Roman"/>
          <w:b/>
          <w:sz w:val="24"/>
          <w:szCs w:val="24"/>
          <w:u w:val="single"/>
          <w:lang w:val="ru-RU"/>
        </w:rPr>
        <w:t>*ЈАКЕ СТРАНЕ:</w:t>
      </w:r>
    </w:p>
    <w:p w:rsidR="009F6B0D" w:rsidRPr="009F6B0D" w:rsidRDefault="009F6B0D" w:rsidP="009F6B0D">
      <w:pPr>
        <w:jc w:val="both"/>
        <w:rPr>
          <w:rFonts w:ascii="Times New Roman" w:hAnsi="Times New Roman" w:cs="Times New Roman"/>
          <w:b/>
          <w:sz w:val="24"/>
          <w:szCs w:val="24"/>
          <w:lang w:val="ru-RU"/>
        </w:rPr>
      </w:pPr>
      <w:r w:rsidRPr="009F6B0D">
        <w:rPr>
          <w:rFonts w:ascii="Times New Roman" w:hAnsi="Times New Roman" w:cs="Times New Roman"/>
          <w:b/>
          <w:sz w:val="24"/>
          <w:szCs w:val="24"/>
          <w:lang w:val="ru-RU"/>
        </w:rPr>
        <w:t>4.1.1. Школа предузима разноврсне мере за пружање подршке ученицима у учењу.</w:t>
      </w:r>
    </w:p>
    <w:p w:rsidR="009F6B0D" w:rsidRPr="009F6B0D" w:rsidRDefault="009F6B0D" w:rsidP="009F6B0D">
      <w:pPr>
        <w:jc w:val="both"/>
        <w:rPr>
          <w:rFonts w:ascii="Times New Roman" w:hAnsi="Times New Roman" w:cs="Times New Roman"/>
          <w:sz w:val="24"/>
          <w:szCs w:val="24"/>
          <w:lang w:val="ru-RU"/>
        </w:rPr>
      </w:pPr>
      <w:r w:rsidRPr="009F6B0D">
        <w:rPr>
          <w:rFonts w:ascii="Times New Roman" w:hAnsi="Times New Roman" w:cs="Times New Roman"/>
          <w:sz w:val="24"/>
          <w:szCs w:val="24"/>
          <w:lang w:val="ru-RU"/>
        </w:rPr>
        <w:t xml:space="preserve">Ученици су се изјаснили да у школи редовно имају допунску, додатну и припремну наставу, да унапред знају када ће имати контролни задатак, као и да знају коме треба да се обрате када имају проблем са учењем. Такође, и наставници кажу да школа предузима различите мере за пружање подршке ученицима у учењу, у виду допунске, додатне и припремне наставе, као и да у школи постоји календар писмених провера ученичких знања. Наставници тврде да је ученицима јасно која су им знања, умења и вештине потребне за одређену оцену. Они кажу да се труде да на часовима буду што јаснији ученицима и да им објасне градиво сваки пут када им је то потребно. </w:t>
      </w:r>
    </w:p>
    <w:p w:rsidR="009F6B0D" w:rsidRPr="009F6B0D" w:rsidRDefault="009F6B0D" w:rsidP="009F6B0D">
      <w:pPr>
        <w:jc w:val="both"/>
        <w:rPr>
          <w:rFonts w:ascii="Times New Roman" w:hAnsi="Times New Roman" w:cs="Times New Roman"/>
          <w:sz w:val="24"/>
          <w:szCs w:val="24"/>
          <w:lang w:val="ru-RU"/>
        </w:rPr>
      </w:pPr>
      <w:r w:rsidRPr="009F6B0D">
        <w:rPr>
          <w:rFonts w:ascii="Times New Roman" w:hAnsi="Times New Roman" w:cs="Times New Roman"/>
          <w:sz w:val="24"/>
          <w:szCs w:val="24"/>
          <w:lang w:val="ru-RU"/>
        </w:rPr>
        <w:t>Просечна оцена којом су ученици оценили овај стандард квалитета је 2,74 (од 3), док су наставници овај стандард квалитета оценили просечном оценом 2,91 (од 3). Дакле, можемо закључити да је овај стандард квалитета остварен у великој мери.</w:t>
      </w:r>
    </w:p>
    <w:p w:rsidR="009F6B0D" w:rsidRPr="009F6B0D" w:rsidRDefault="009F6B0D" w:rsidP="009F6B0D">
      <w:pPr>
        <w:jc w:val="both"/>
        <w:rPr>
          <w:rFonts w:ascii="Times New Roman" w:hAnsi="Times New Roman" w:cs="Times New Roman"/>
          <w:sz w:val="24"/>
          <w:szCs w:val="24"/>
          <w:lang w:val="ru-RU"/>
        </w:rPr>
      </w:pPr>
      <w:r w:rsidRPr="009F6B0D">
        <w:rPr>
          <w:rFonts w:ascii="Times New Roman" w:hAnsi="Times New Roman" w:cs="Times New Roman"/>
          <w:sz w:val="24"/>
          <w:szCs w:val="24"/>
          <w:lang w:val="ru-RU"/>
        </w:rPr>
        <w:lastRenderedPageBreak/>
        <w:t>-----------------------------------------------------------------------------------------------------------------</w:t>
      </w:r>
    </w:p>
    <w:p w:rsidR="009F6B0D" w:rsidRPr="009F6B0D" w:rsidRDefault="009F6B0D" w:rsidP="009F6B0D">
      <w:pPr>
        <w:jc w:val="both"/>
        <w:rPr>
          <w:rFonts w:ascii="Times New Roman" w:hAnsi="Times New Roman" w:cs="Times New Roman"/>
          <w:b/>
          <w:sz w:val="24"/>
          <w:szCs w:val="24"/>
          <w:lang w:val="ru-RU"/>
        </w:rPr>
      </w:pPr>
      <w:r w:rsidRPr="009F6B0D">
        <w:rPr>
          <w:rFonts w:ascii="Times New Roman" w:hAnsi="Times New Roman" w:cs="Times New Roman"/>
          <w:b/>
          <w:sz w:val="24"/>
          <w:szCs w:val="24"/>
          <w:lang w:val="ru-RU"/>
        </w:rPr>
        <w:t>4.1.2. Школа предузима разноврсне мере за пружање васпитне подршке ученицима.</w:t>
      </w:r>
    </w:p>
    <w:p w:rsidR="009F6B0D" w:rsidRPr="009F6B0D" w:rsidRDefault="009F6B0D" w:rsidP="009F6B0D">
      <w:pPr>
        <w:jc w:val="both"/>
        <w:rPr>
          <w:rFonts w:ascii="Times New Roman" w:hAnsi="Times New Roman" w:cs="Times New Roman"/>
          <w:b/>
          <w:sz w:val="24"/>
          <w:szCs w:val="24"/>
          <w:lang w:val="ru-RU"/>
        </w:rPr>
      </w:pPr>
      <w:r w:rsidRPr="009F6B0D">
        <w:rPr>
          <w:rFonts w:ascii="Times New Roman" w:hAnsi="Times New Roman" w:cs="Times New Roman"/>
          <w:b/>
          <w:sz w:val="24"/>
          <w:szCs w:val="24"/>
          <w:lang w:val="ru-RU"/>
        </w:rPr>
        <w:t>4.1.3. На основу анализе успеха и владања предузима</w:t>
      </w:r>
      <w:r w:rsidRPr="009F6B0D">
        <w:rPr>
          <w:rFonts w:ascii="Times New Roman" w:hAnsi="Times New Roman" w:cs="Times New Roman"/>
          <w:b/>
          <w:sz w:val="24"/>
          <w:szCs w:val="24"/>
        </w:rPr>
        <w:t>j</w:t>
      </w:r>
      <w:r w:rsidRPr="009F6B0D">
        <w:rPr>
          <w:rFonts w:ascii="Times New Roman" w:hAnsi="Times New Roman" w:cs="Times New Roman"/>
          <w:b/>
          <w:sz w:val="24"/>
          <w:szCs w:val="24"/>
          <w:lang w:val="ru-RU"/>
        </w:rPr>
        <w:t>у се мере подршке ученицима.</w:t>
      </w:r>
    </w:p>
    <w:p w:rsidR="009F6B0D" w:rsidRPr="009F6B0D" w:rsidRDefault="009F6B0D" w:rsidP="009F6B0D">
      <w:pPr>
        <w:rPr>
          <w:rFonts w:ascii="Times New Roman" w:eastAsia="Times New Roman" w:hAnsi="Times New Roman" w:cs="Times New Roman"/>
          <w:color w:val="000000"/>
          <w:sz w:val="24"/>
          <w:szCs w:val="24"/>
          <w:lang w:val="ru-RU"/>
        </w:rPr>
      </w:pPr>
      <w:r w:rsidRPr="009F6B0D">
        <w:rPr>
          <w:rFonts w:ascii="Times New Roman" w:eastAsia="Times New Roman" w:hAnsi="Times New Roman" w:cs="Times New Roman"/>
          <w:color w:val="000000"/>
          <w:sz w:val="24"/>
          <w:szCs w:val="24"/>
          <w:lang w:val="ru-RU"/>
        </w:rPr>
        <w:t xml:space="preserve">Од ученика смо сазнали да они са разредним старешинама, учитељима и  другим наставницима често разговарају о толеранцији, лепом понашању, прихватању различитости, ненасилном решавању сукоба и поштовању другог. Такође, ученици тврде да у школи сви заједнички радимо на томе да се побољшају њихов успех и понашање. </w:t>
      </w:r>
    </w:p>
    <w:p w:rsidR="009F6B0D" w:rsidRPr="009F6B0D" w:rsidRDefault="009F6B0D" w:rsidP="009F6B0D">
      <w:pPr>
        <w:rPr>
          <w:rFonts w:ascii="Times New Roman" w:eastAsia="Times New Roman" w:hAnsi="Times New Roman" w:cs="Times New Roman"/>
          <w:color w:val="000000"/>
          <w:sz w:val="24"/>
          <w:szCs w:val="24"/>
          <w:lang w:val="ru-RU"/>
        </w:rPr>
      </w:pPr>
      <w:r w:rsidRPr="009F6B0D">
        <w:rPr>
          <w:rFonts w:ascii="Times New Roman" w:eastAsia="Times New Roman" w:hAnsi="Times New Roman" w:cs="Times New Roman"/>
          <w:color w:val="000000"/>
          <w:sz w:val="24"/>
          <w:szCs w:val="24"/>
          <w:lang w:val="ru-RU"/>
        </w:rPr>
        <w:t>С друге стране, сазнајемо од наставника да они сматрају да школа предузима разноврсне мере за пружање васпитне подршке ученицима, да се у школи даје велики значај прихватању одговорности, толеранцији, прихватању различитости и поштовању другога. На основу анализе успеха и владања наставници предузимају све мере подршке ученицима.</w:t>
      </w:r>
    </w:p>
    <w:p w:rsidR="009F6B0D" w:rsidRPr="009F6B0D" w:rsidRDefault="009F6B0D" w:rsidP="009F6B0D">
      <w:pPr>
        <w:jc w:val="both"/>
        <w:rPr>
          <w:rFonts w:ascii="Times New Roman" w:hAnsi="Times New Roman" w:cs="Times New Roman"/>
          <w:sz w:val="24"/>
          <w:szCs w:val="24"/>
          <w:lang w:val="ru-RU"/>
        </w:rPr>
      </w:pPr>
      <w:r w:rsidRPr="009F6B0D">
        <w:rPr>
          <w:rFonts w:ascii="Times New Roman" w:hAnsi="Times New Roman" w:cs="Times New Roman"/>
          <w:sz w:val="24"/>
          <w:szCs w:val="24"/>
          <w:lang w:val="ru-RU"/>
        </w:rPr>
        <w:t>Просечна оцена којом су ученици оценили ова два стандарда квалитета је 2,81 (од 3), док су наставници ове стандарде квалитета оценили просечном оценом 2,96 (од 3). Дакле, можемо закључити да је и овај стандард квалитета остварен у великој мери.</w:t>
      </w:r>
    </w:p>
    <w:p w:rsidR="009F6B0D" w:rsidRPr="009F6B0D" w:rsidRDefault="009F6B0D" w:rsidP="009F6B0D">
      <w:pPr>
        <w:jc w:val="both"/>
        <w:rPr>
          <w:rFonts w:ascii="Times New Roman" w:hAnsi="Times New Roman" w:cs="Times New Roman"/>
          <w:sz w:val="24"/>
          <w:szCs w:val="24"/>
          <w:lang w:val="ru-RU"/>
        </w:rPr>
      </w:pPr>
      <w:r w:rsidRPr="009F6B0D">
        <w:rPr>
          <w:rFonts w:ascii="Times New Roman" w:hAnsi="Times New Roman" w:cs="Times New Roman"/>
          <w:sz w:val="24"/>
          <w:szCs w:val="24"/>
          <w:lang w:val="ru-RU"/>
        </w:rPr>
        <w:t>---------------------------------------------------------------------------------------------------------------</w:t>
      </w:r>
    </w:p>
    <w:p w:rsidR="009F6B0D" w:rsidRPr="009F6B0D" w:rsidRDefault="009F6B0D" w:rsidP="009F6B0D">
      <w:pPr>
        <w:adjustRightInd w:val="0"/>
        <w:rPr>
          <w:rFonts w:ascii="Times New Roman" w:hAnsi="Times New Roman" w:cs="Times New Roman"/>
          <w:b/>
          <w:sz w:val="24"/>
          <w:szCs w:val="24"/>
          <w:lang w:val="ru-RU"/>
        </w:rPr>
      </w:pPr>
      <w:r w:rsidRPr="009F6B0D">
        <w:rPr>
          <w:rFonts w:ascii="Times New Roman" w:hAnsi="Times New Roman" w:cs="Times New Roman"/>
          <w:b/>
          <w:sz w:val="24"/>
          <w:szCs w:val="24"/>
          <w:lang w:val="ru-RU"/>
        </w:rPr>
        <w:t>4.2.1. У школи се организу</w:t>
      </w:r>
      <w:r w:rsidRPr="009F6B0D">
        <w:rPr>
          <w:rFonts w:ascii="Times New Roman" w:hAnsi="Times New Roman" w:cs="Times New Roman"/>
          <w:b/>
          <w:sz w:val="24"/>
          <w:szCs w:val="24"/>
        </w:rPr>
        <w:t>j</w:t>
      </w:r>
      <w:r w:rsidRPr="009F6B0D">
        <w:rPr>
          <w:rFonts w:ascii="Times New Roman" w:hAnsi="Times New Roman" w:cs="Times New Roman"/>
          <w:b/>
          <w:sz w:val="24"/>
          <w:szCs w:val="24"/>
          <w:lang w:val="ru-RU"/>
        </w:rPr>
        <w:t>у програми/активности за разви</w:t>
      </w:r>
      <w:r w:rsidRPr="009F6B0D">
        <w:rPr>
          <w:rFonts w:ascii="Times New Roman" w:hAnsi="Times New Roman" w:cs="Times New Roman"/>
          <w:b/>
          <w:sz w:val="24"/>
          <w:szCs w:val="24"/>
        </w:rPr>
        <w:t>j</w:t>
      </w:r>
      <w:r w:rsidRPr="009F6B0D">
        <w:rPr>
          <w:rFonts w:ascii="Times New Roman" w:hAnsi="Times New Roman" w:cs="Times New Roman"/>
          <w:b/>
          <w:sz w:val="24"/>
          <w:szCs w:val="24"/>
          <w:lang w:val="ru-RU"/>
        </w:rPr>
        <w:t>ање соци</w:t>
      </w:r>
      <w:r w:rsidRPr="009F6B0D">
        <w:rPr>
          <w:rFonts w:ascii="Times New Roman" w:hAnsi="Times New Roman" w:cs="Times New Roman"/>
          <w:b/>
          <w:sz w:val="24"/>
          <w:szCs w:val="24"/>
        </w:rPr>
        <w:t>j</w:t>
      </w:r>
      <w:r w:rsidRPr="009F6B0D">
        <w:rPr>
          <w:rFonts w:ascii="Times New Roman" w:hAnsi="Times New Roman" w:cs="Times New Roman"/>
          <w:b/>
          <w:sz w:val="24"/>
          <w:szCs w:val="24"/>
          <w:lang w:val="ru-RU"/>
        </w:rPr>
        <w:t>алних вештина (конструктивно решавање проблема, ненасилна комуникаци</w:t>
      </w:r>
      <w:r w:rsidRPr="009F6B0D">
        <w:rPr>
          <w:rFonts w:ascii="Times New Roman" w:hAnsi="Times New Roman" w:cs="Times New Roman"/>
          <w:b/>
          <w:sz w:val="24"/>
          <w:szCs w:val="24"/>
        </w:rPr>
        <w:t>j</w:t>
      </w:r>
      <w:r w:rsidRPr="009F6B0D">
        <w:rPr>
          <w:rFonts w:ascii="Times New Roman" w:hAnsi="Times New Roman" w:cs="Times New Roman"/>
          <w:b/>
          <w:sz w:val="24"/>
          <w:szCs w:val="24"/>
          <w:lang w:val="ru-RU"/>
        </w:rPr>
        <w:t>а…).</w:t>
      </w:r>
    </w:p>
    <w:p w:rsidR="009F6B0D" w:rsidRPr="009F6B0D" w:rsidRDefault="009F6B0D" w:rsidP="009F6B0D">
      <w:pPr>
        <w:adjustRightInd w:val="0"/>
        <w:rPr>
          <w:rFonts w:ascii="Times New Roman" w:hAnsi="Times New Roman" w:cs="Times New Roman"/>
          <w:b/>
          <w:sz w:val="24"/>
          <w:szCs w:val="24"/>
          <w:lang w:val="ru-RU"/>
        </w:rPr>
      </w:pPr>
    </w:p>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 xml:space="preserve">Ученици су се увеликој мери изјаснили како у школи уче о томе како решити сукоб на најбољи начин и о томе шта је ненасилна комуникација. На основу њихових одговора закључујемо да они у великој мери знају да могу и да имају коме да се обрате за помоћ уколико имају неки проблем. Наставници тврде да у школи раде на развијању социјалних вештина код ученика, као што су конструктивно решавање проблема, ненасилна комуникација и слично. </w:t>
      </w:r>
    </w:p>
    <w:p w:rsidR="009F6B0D" w:rsidRPr="009F6B0D" w:rsidRDefault="009F6B0D" w:rsidP="009F6B0D">
      <w:pPr>
        <w:rPr>
          <w:rFonts w:ascii="Times New Roman" w:hAnsi="Times New Roman" w:cs="Times New Roman"/>
          <w:sz w:val="24"/>
          <w:szCs w:val="24"/>
          <w:lang w:val="ru-RU"/>
        </w:rPr>
      </w:pPr>
      <w:r w:rsidRPr="009F6B0D">
        <w:rPr>
          <w:rFonts w:ascii="Times New Roman" w:hAnsi="Times New Roman" w:cs="Times New Roman"/>
          <w:sz w:val="24"/>
          <w:szCs w:val="24"/>
          <w:lang w:val="ru-RU"/>
        </w:rPr>
        <w:t>Можемо закључити да је и овај стандард квалитета у високој мери остварен, јер је од стране ученика оцењен просечном оценом 2,70 (од 3), а од стране наставника 2,93 (од 3).</w:t>
      </w:r>
    </w:p>
    <w:p w:rsidR="009F6B0D" w:rsidRPr="009F6B0D" w:rsidRDefault="009F6B0D" w:rsidP="009F6B0D">
      <w:pPr>
        <w:rPr>
          <w:rFonts w:ascii="Times New Roman" w:eastAsia="Times New Roman" w:hAnsi="Times New Roman" w:cs="Times New Roman"/>
          <w:color w:val="000000"/>
          <w:sz w:val="24"/>
          <w:szCs w:val="24"/>
          <w:lang w:val="ru-RU"/>
        </w:rPr>
      </w:pPr>
      <w:r w:rsidRPr="009F6B0D">
        <w:rPr>
          <w:rFonts w:ascii="Times New Roman" w:hAnsi="Times New Roman" w:cs="Times New Roman"/>
          <w:sz w:val="24"/>
          <w:szCs w:val="24"/>
          <w:lang w:val="ru-RU"/>
        </w:rPr>
        <w:t>--------------------------------------------------------------------------------------------------------------</w:t>
      </w:r>
    </w:p>
    <w:p w:rsidR="009F6B0D" w:rsidRPr="009F6B0D" w:rsidRDefault="009F6B0D" w:rsidP="009F6B0D">
      <w:pPr>
        <w:adjustRightInd w:val="0"/>
        <w:rPr>
          <w:rFonts w:ascii="Times New Roman" w:hAnsi="Times New Roman" w:cs="Times New Roman"/>
          <w:b/>
          <w:sz w:val="24"/>
          <w:szCs w:val="24"/>
          <w:lang w:val="ru-RU"/>
        </w:rPr>
      </w:pPr>
      <w:r w:rsidRPr="009F6B0D">
        <w:rPr>
          <w:rFonts w:ascii="Times New Roman" w:hAnsi="Times New Roman" w:cs="Times New Roman"/>
          <w:b/>
          <w:sz w:val="24"/>
          <w:szCs w:val="24"/>
          <w:lang w:val="ru-RU"/>
        </w:rPr>
        <w:t>4.2.2 На основу праћења укључености ученика у ваннаставне активности и интересовања ученика, школа утврђу</w:t>
      </w:r>
      <w:r w:rsidRPr="009F6B0D">
        <w:rPr>
          <w:rFonts w:ascii="Times New Roman" w:hAnsi="Times New Roman" w:cs="Times New Roman"/>
          <w:b/>
          <w:sz w:val="24"/>
          <w:szCs w:val="24"/>
        </w:rPr>
        <w:t>j</w:t>
      </w:r>
      <w:r w:rsidRPr="009F6B0D">
        <w:rPr>
          <w:rFonts w:ascii="Times New Roman" w:hAnsi="Times New Roman" w:cs="Times New Roman"/>
          <w:b/>
          <w:sz w:val="24"/>
          <w:szCs w:val="24"/>
          <w:lang w:val="ru-RU"/>
        </w:rPr>
        <w:t>е понуду ваннаставних активности.</w:t>
      </w:r>
    </w:p>
    <w:p w:rsidR="009F6B0D" w:rsidRPr="009F6B0D" w:rsidRDefault="009F6B0D" w:rsidP="009F6B0D">
      <w:pPr>
        <w:adjustRightInd w:val="0"/>
        <w:rPr>
          <w:rFonts w:ascii="Times New Roman" w:hAnsi="Times New Roman" w:cs="Times New Roman"/>
          <w:b/>
          <w:sz w:val="24"/>
          <w:szCs w:val="24"/>
          <w:lang w:val="ru-RU"/>
        </w:rPr>
      </w:pPr>
    </w:p>
    <w:p w:rsidR="009F6B0D" w:rsidRPr="009F6B0D" w:rsidRDefault="009F6B0D" w:rsidP="009F6B0D">
      <w:pPr>
        <w:adjustRightInd w:val="0"/>
        <w:rPr>
          <w:rFonts w:ascii="Times New Roman" w:hAnsi="Times New Roman" w:cs="Times New Roman"/>
          <w:sz w:val="24"/>
          <w:szCs w:val="24"/>
          <w:lang w:val="ru-RU"/>
        </w:rPr>
      </w:pPr>
      <w:r w:rsidRPr="009F6B0D">
        <w:rPr>
          <w:rFonts w:ascii="Times New Roman" w:hAnsi="Times New Roman" w:cs="Times New Roman"/>
          <w:sz w:val="24"/>
          <w:szCs w:val="24"/>
          <w:lang w:val="ru-RU"/>
        </w:rPr>
        <w:t>Велики проценат ученика потврдио је да ученици сваке школске године имају прилику да одаберу неку слободну наставну активност у зависности од тога шта их занима. Такође, и наставници тврде да школа утврђује понуду ваннаставних активности на основу праћења укључености ученика у ваннаставне активности, као и на основу праћења интересовања ученика.</w:t>
      </w:r>
    </w:p>
    <w:p w:rsidR="009F6B0D" w:rsidRPr="009F6B0D" w:rsidRDefault="009F6B0D" w:rsidP="009F6B0D">
      <w:pPr>
        <w:adjustRightInd w:val="0"/>
        <w:rPr>
          <w:rFonts w:ascii="Times New Roman" w:hAnsi="Times New Roman" w:cs="Times New Roman"/>
          <w:sz w:val="24"/>
          <w:szCs w:val="24"/>
          <w:lang w:val="ru-RU"/>
        </w:rPr>
      </w:pPr>
    </w:p>
    <w:p w:rsidR="009F6B0D" w:rsidRPr="009F6B0D" w:rsidRDefault="009F6B0D" w:rsidP="009F6B0D">
      <w:pPr>
        <w:adjustRightInd w:val="0"/>
        <w:rPr>
          <w:rFonts w:ascii="Times New Roman" w:hAnsi="Times New Roman" w:cs="Times New Roman"/>
          <w:sz w:val="24"/>
          <w:szCs w:val="24"/>
          <w:lang w:val="ru-RU"/>
        </w:rPr>
      </w:pPr>
      <w:r w:rsidRPr="009F6B0D">
        <w:rPr>
          <w:rFonts w:ascii="Times New Roman" w:hAnsi="Times New Roman" w:cs="Times New Roman"/>
          <w:sz w:val="24"/>
          <w:szCs w:val="24"/>
          <w:lang w:val="ru-RU"/>
        </w:rPr>
        <w:t>Овај стандард квалитета од стране ученика оцењен је просечном оценом 2,64 (од 3), а од стране наставника просечном оценом 2,80 (од 3), па се може закључити да је и он у великој мери остварен.</w:t>
      </w:r>
    </w:p>
    <w:p w:rsidR="009F6B0D" w:rsidRPr="009F6B0D" w:rsidRDefault="009F6B0D" w:rsidP="009F6B0D">
      <w:pPr>
        <w:adjustRightInd w:val="0"/>
        <w:rPr>
          <w:rFonts w:ascii="Times New Roman" w:hAnsi="Times New Roman" w:cs="Times New Roman"/>
          <w:sz w:val="24"/>
          <w:szCs w:val="24"/>
          <w:lang w:val="ru-RU"/>
        </w:rPr>
      </w:pPr>
    </w:p>
    <w:p w:rsidR="009F6B0D" w:rsidRPr="009F6B0D" w:rsidRDefault="009F6B0D" w:rsidP="009F6B0D">
      <w:pPr>
        <w:adjustRightInd w:val="0"/>
        <w:rPr>
          <w:rFonts w:ascii="Times New Roman" w:hAnsi="Times New Roman" w:cs="Times New Roman"/>
          <w:b/>
          <w:sz w:val="24"/>
          <w:szCs w:val="24"/>
          <w:u w:val="single"/>
          <w:lang w:val="ru-RU"/>
        </w:rPr>
      </w:pPr>
      <w:r w:rsidRPr="009F6B0D">
        <w:rPr>
          <w:rFonts w:ascii="Times New Roman" w:hAnsi="Times New Roman" w:cs="Times New Roman"/>
          <w:b/>
          <w:sz w:val="24"/>
          <w:szCs w:val="24"/>
          <w:u w:val="single"/>
          <w:lang w:val="ru-RU"/>
        </w:rPr>
        <w:t>*СЛАБЕ СТРАНЕ:</w:t>
      </w:r>
    </w:p>
    <w:p w:rsidR="009F6B0D" w:rsidRPr="009F6B0D" w:rsidRDefault="009F6B0D" w:rsidP="009F6B0D">
      <w:pPr>
        <w:adjustRightInd w:val="0"/>
        <w:rPr>
          <w:rFonts w:ascii="Times New Roman" w:hAnsi="Times New Roman" w:cs="Times New Roman"/>
          <w:b/>
          <w:sz w:val="24"/>
          <w:szCs w:val="24"/>
          <w:u w:val="single"/>
          <w:lang w:val="ru-RU"/>
        </w:rPr>
      </w:pPr>
    </w:p>
    <w:p w:rsidR="009F6B0D" w:rsidRPr="009F6B0D" w:rsidRDefault="009F6B0D" w:rsidP="009F6B0D">
      <w:pPr>
        <w:adjustRightInd w:val="0"/>
        <w:rPr>
          <w:rFonts w:ascii="Times New Roman" w:hAnsi="Times New Roman" w:cs="Times New Roman"/>
          <w:sz w:val="24"/>
          <w:szCs w:val="24"/>
          <w:lang w:val="ru-RU"/>
        </w:rPr>
      </w:pPr>
      <w:r w:rsidRPr="009F6B0D">
        <w:rPr>
          <w:rFonts w:ascii="Times New Roman" w:hAnsi="Times New Roman" w:cs="Times New Roman"/>
          <w:sz w:val="24"/>
          <w:szCs w:val="24"/>
          <w:lang w:val="ru-RU"/>
        </w:rPr>
        <w:t>На основу анализе упитника за ученике и наставнике закључујемо да су наше слабе стране следећи стандарди квалитета:</w:t>
      </w:r>
    </w:p>
    <w:p w:rsidR="009F6B0D" w:rsidRPr="009F6B0D" w:rsidRDefault="009F6B0D" w:rsidP="009F6B0D">
      <w:pPr>
        <w:adjustRightInd w:val="0"/>
        <w:rPr>
          <w:rFonts w:ascii="Times New Roman" w:hAnsi="Times New Roman" w:cs="Times New Roman"/>
          <w:b/>
          <w:sz w:val="24"/>
          <w:szCs w:val="24"/>
          <w:u w:val="single"/>
          <w:lang w:val="ru-RU"/>
        </w:rPr>
      </w:pPr>
    </w:p>
    <w:p w:rsidR="009F6B0D" w:rsidRPr="009F6B0D" w:rsidRDefault="009F6B0D" w:rsidP="009F6B0D">
      <w:pPr>
        <w:adjustRightInd w:val="0"/>
        <w:rPr>
          <w:rFonts w:ascii="Times New Roman" w:hAnsi="Times New Roman" w:cs="Times New Roman"/>
          <w:b/>
          <w:sz w:val="24"/>
          <w:szCs w:val="24"/>
          <w:lang w:val="ru-RU"/>
        </w:rPr>
      </w:pPr>
      <w:r w:rsidRPr="009F6B0D">
        <w:rPr>
          <w:rFonts w:ascii="Times New Roman" w:hAnsi="Times New Roman" w:cs="Times New Roman"/>
          <w:b/>
          <w:sz w:val="24"/>
          <w:szCs w:val="24"/>
          <w:lang w:val="ru-RU"/>
        </w:rPr>
        <w:t>4.1.4. У пружању подршке ученицима школа укључу</w:t>
      </w:r>
      <w:r w:rsidRPr="009F6B0D">
        <w:rPr>
          <w:rFonts w:ascii="Times New Roman" w:hAnsi="Times New Roman" w:cs="Times New Roman"/>
          <w:b/>
          <w:sz w:val="24"/>
          <w:szCs w:val="24"/>
        </w:rPr>
        <w:t>j</w:t>
      </w:r>
      <w:r w:rsidRPr="009F6B0D">
        <w:rPr>
          <w:rFonts w:ascii="Times New Roman" w:hAnsi="Times New Roman" w:cs="Times New Roman"/>
          <w:b/>
          <w:sz w:val="24"/>
          <w:szCs w:val="24"/>
          <w:lang w:val="ru-RU"/>
        </w:rPr>
        <w:t>е породицу односно законске</w:t>
      </w:r>
    </w:p>
    <w:p w:rsidR="009F6B0D" w:rsidRPr="009F6B0D" w:rsidRDefault="009F6B0D" w:rsidP="009F6B0D">
      <w:pPr>
        <w:adjustRightInd w:val="0"/>
        <w:rPr>
          <w:rFonts w:ascii="Times New Roman" w:hAnsi="Times New Roman" w:cs="Times New Roman"/>
          <w:b/>
          <w:sz w:val="24"/>
          <w:szCs w:val="24"/>
        </w:rPr>
      </w:pPr>
      <w:proofErr w:type="gramStart"/>
      <w:r w:rsidRPr="009F6B0D">
        <w:rPr>
          <w:rFonts w:ascii="Times New Roman" w:hAnsi="Times New Roman" w:cs="Times New Roman"/>
          <w:b/>
          <w:sz w:val="24"/>
          <w:szCs w:val="24"/>
        </w:rPr>
        <w:t>заступнике</w:t>
      </w:r>
      <w:proofErr w:type="gramEnd"/>
      <w:r w:rsidRPr="009F6B0D">
        <w:rPr>
          <w:rFonts w:ascii="Times New Roman" w:hAnsi="Times New Roman" w:cs="Times New Roman"/>
          <w:b/>
          <w:sz w:val="24"/>
          <w:szCs w:val="24"/>
        </w:rPr>
        <w:t>.</w:t>
      </w:r>
    </w:p>
    <w:p w:rsidR="009F6B0D" w:rsidRPr="009F6B0D" w:rsidRDefault="009F6B0D" w:rsidP="009F6B0D">
      <w:pPr>
        <w:adjustRightInd w:val="0"/>
        <w:rPr>
          <w:rFonts w:ascii="Times New Roman" w:hAnsi="Times New Roman" w:cs="Times New Roman"/>
          <w:b/>
          <w:sz w:val="24"/>
          <w:szCs w:val="24"/>
          <w:lang w:val="ru-RU"/>
        </w:rPr>
      </w:pPr>
      <w:r w:rsidRPr="009F6B0D">
        <w:rPr>
          <w:rFonts w:ascii="Times New Roman" w:hAnsi="Times New Roman" w:cs="Times New Roman"/>
          <w:b/>
          <w:sz w:val="24"/>
          <w:szCs w:val="24"/>
          <w:lang w:val="ru-RU"/>
        </w:rPr>
        <w:t>4.1.5. У пружању подршке ученицима школа предузима различите активности у сарадњи са релевантним институци</w:t>
      </w:r>
      <w:r w:rsidRPr="009F6B0D">
        <w:rPr>
          <w:rFonts w:ascii="Times New Roman" w:hAnsi="Times New Roman" w:cs="Times New Roman"/>
          <w:b/>
          <w:sz w:val="24"/>
          <w:szCs w:val="24"/>
        </w:rPr>
        <w:t>j</w:t>
      </w:r>
      <w:r w:rsidRPr="009F6B0D">
        <w:rPr>
          <w:rFonts w:ascii="Times New Roman" w:hAnsi="Times New Roman" w:cs="Times New Roman"/>
          <w:b/>
          <w:sz w:val="24"/>
          <w:szCs w:val="24"/>
          <w:lang w:val="ru-RU"/>
        </w:rPr>
        <w:t>ама и по</w:t>
      </w:r>
      <w:r w:rsidRPr="009F6B0D">
        <w:rPr>
          <w:rFonts w:ascii="Times New Roman" w:hAnsi="Times New Roman" w:cs="Times New Roman"/>
          <w:b/>
          <w:sz w:val="24"/>
          <w:szCs w:val="24"/>
        </w:rPr>
        <w:t>j</w:t>
      </w:r>
      <w:r w:rsidRPr="009F6B0D">
        <w:rPr>
          <w:rFonts w:ascii="Times New Roman" w:hAnsi="Times New Roman" w:cs="Times New Roman"/>
          <w:b/>
          <w:sz w:val="24"/>
          <w:szCs w:val="24"/>
          <w:lang w:val="ru-RU"/>
        </w:rPr>
        <w:t>единцима.</w:t>
      </w:r>
    </w:p>
    <w:p w:rsidR="009F6B0D" w:rsidRPr="009F6B0D" w:rsidRDefault="009F6B0D" w:rsidP="009F6B0D">
      <w:pPr>
        <w:adjustRightInd w:val="0"/>
        <w:rPr>
          <w:rFonts w:ascii="Times New Roman" w:hAnsi="Times New Roman" w:cs="Times New Roman"/>
          <w:b/>
          <w:sz w:val="24"/>
          <w:szCs w:val="24"/>
          <w:lang w:val="ru-RU"/>
        </w:rPr>
      </w:pPr>
      <w:r w:rsidRPr="009F6B0D">
        <w:rPr>
          <w:rFonts w:ascii="Times New Roman" w:hAnsi="Times New Roman" w:cs="Times New Roman"/>
          <w:b/>
          <w:sz w:val="24"/>
          <w:szCs w:val="24"/>
          <w:lang w:val="ru-RU"/>
        </w:rPr>
        <w:t>4.2.3. У школи се промовишу здрави стилови живота, права детета, заштита човекове околине и одрживи разво</w:t>
      </w:r>
      <w:r w:rsidRPr="009F6B0D">
        <w:rPr>
          <w:rFonts w:ascii="Times New Roman" w:hAnsi="Times New Roman" w:cs="Times New Roman"/>
          <w:b/>
          <w:sz w:val="24"/>
          <w:szCs w:val="24"/>
        </w:rPr>
        <w:t>j</w:t>
      </w:r>
      <w:r w:rsidRPr="009F6B0D">
        <w:rPr>
          <w:rFonts w:ascii="Times New Roman" w:hAnsi="Times New Roman" w:cs="Times New Roman"/>
          <w:b/>
          <w:sz w:val="24"/>
          <w:szCs w:val="24"/>
          <w:lang w:val="ru-RU"/>
        </w:rPr>
        <w:t>.</w:t>
      </w:r>
    </w:p>
    <w:p w:rsidR="009F6B0D" w:rsidRPr="009F6B0D" w:rsidRDefault="009F6B0D" w:rsidP="009F6B0D">
      <w:pPr>
        <w:adjustRightInd w:val="0"/>
        <w:rPr>
          <w:rFonts w:ascii="Times New Roman" w:hAnsi="Times New Roman" w:cs="Times New Roman"/>
          <w:b/>
          <w:sz w:val="24"/>
          <w:szCs w:val="24"/>
          <w:lang w:val="ru-RU"/>
        </w:rPr>
      </w:pPr>
      <w:r w:rsidRPr="009F6B0D">
        <w:rPr>
          <w:rFonts w:ascii="Times New Roman" w:hAnsi="Times New Roman" w:cs="Times New Roman"/>
          <w:b/>
          <w:sz w:val="24"/>
          <w:szCs w:val="24"/>
          <w:lang w:val="ru-RU"/>
        </w:rPr>
        <w:t>4.2.4. Кроз наставни рад и ваннаставне активности подстиче се професионални разво</w:t>
      </w:r>
      <w:r w:rsidRPr="009F6B0D">
        <w:rPr>
          <w:rFonts w:ascii="Times New Roman" w:hAnsi="Times New Roman" w:cs="Times New Roman"/>
          <w:b/>
          <w:sz w:val="24"/>
          <w:szCs w:val="24"/>
        </w:rPr>
        <w:t>j</w:t>
      </w:r>
      <w:r w:rsidRPr="009F6B0D">
        <w:rPr>
          <w:rFonts w:ascii="Times New Roman" w:hAnsi="Times New Roman" w:cs="Times New Roman"/>
          <w:b/>
          <w:sz w:val="24"/>
          <w:szCs w:val="24"/>
          <w:lang w:val="ru-RU"/>
        </w:rPr>
        <w:t xml:space="preserve"> ученика, односно кари</w:t>
      </w:r>
      <w:r w:rsidRPr="009F6B0D">
        <w:rPr>
          <w:rFonts w:ascii="Times New Roman" w:hAnsi="Times New Roman" w:cs="Times New Roman"/>
          <w:b/>
          <w:sz w:val="24"/>
          <w:szCs w:val="24"/>
        </w:rPr>
        <w:t>j</w:t>
      </w:r>
      <w:r w:rsidRPr="009F6B0D">
        <w:rPr>
          <w:rFonts w:ascii="Times New Roman" w:hAnsi="Times New Roman" w:cs="Times New Roman"/>
          <w:b/>
          <w:sz w:val="24"/>
          <w:szCs w:val="24"/>
          <w:lang w:val="ru-RU"/>
        </w:rPr>
        <w:t>ерно вођење и саветовање.</w:t>
      </w:r>
    </w:p>
    <w:p w:rsidR="009F6B0D" w:rsidRPr="009F6B0D" w:rsidRDefault="009F6B0D" w:rsidP="009F6B0D">
      <w:pPr>
        <w:adjustRightInd w:val="0"/>
        <w:rPr>
          <w:rFonts w:ascii="Times New Roman" w:hAnsi="Times New Roman" w:cs="Times New Roman"/>
          <w:b/>
          <w:sz w:val="24"/>
          <w:szCs w:val="24"/>
          <w:lang w:val="ru-RU"/>
        </w:rPr>
      </w:pPr>
    </w:p>
    <w:p w:rsidR="009F6B0D" w:rsidRPr="009F6B0D" w:rsidRDefault="009F6B0D" w:rsidP="009F6B0D">
      <w:pPr>
        <w:adjustRightInd w:val="0"/>
        <w:rPr>
          <w:rFonts w:ascii="Times New Roman" w:hAnsi="Times New Roman" w:cs="Times New Roman"/>
          <w:sz w:val="24"/>
          <w:szCs w:val="24"/>
          <w:lang w:val="ru-RU"/>
        </w:rPr>
      </w:pPr>
      <w:r w:rsidRPr="009F6B0D">
        <w:rPr>
          <w:rFonts w:ascii="Times New Roman" w:hAnsi="Times New Roman" w:cs="Times New Roman"/>
          <w:sz w:val="24"/>
          <w:szCs w:val="24"/>
          <w:lang w:val="ru-RU"/>
        </w:rPr>
        <w:lastRenderedPageBreak/>
        <w:t xml:space="preserve">Док су наставници ове стандарде квалитета оценили високим оценама, ученици имају другачије мишљење: </w:t>
      </w:r>
    </w:p>
    <w:p w:rsidR="009F6B0D" w:rsidRPr="009F6B0D" w:rsidRDefault="009F6B0D" w:rsidP="009F6B0D">
      <w:pPr>
        <w:pStyle w:val="ListParagraph"/>
        <w:widowControl/>
        <w:numPr>
          <w:ilvl w:val="0"/>
          <w:numId w:val="13"/>
        </w:numPr>
        <w:adjustRightInd w:val="0"/>
        <w:ind w:right="0"/>
        <w:contextualSpacing/>
        <w:jc w:val="left"/>
        <w:rPr>
          <w:rFonts w:ascii="Times New Roman" w:hAnsi="Times New Roman" w:cs="Times New Roman"/>
          <w:sz w:val="24"/>
          <w:szCs w:val="24"/>
          <w:lang w:val="ru-RU"/>
        </w:rPr>
      </w:pPr>
      <w:r w:rsidRPr="009F6B0D">
        <w:rPr>
          <w:rFonts w:ascii="Times New Roman" w:hAnsi="Times New Roman" w:cs="Times New Roman"/>
          <w:sz w:val="24"/>
          <w:szCs w:val="24"/>
          <w:lang w:val="ru-RU"/>
        </w:rPr>
        <w:t>Ученици сматрају да са одељенским старешинама и наставницима у току школске године у мањој мери посећују биоскопе, позоришта, музеје (оцена 2,45 од 3);</w:t>
      </w:r>
    </w:p>
    <w:p w:rsidR="009F6B0D" w:rsidRPr="009F6B0D" w:rsidRDefault="009F6B0D" w:rsidP="009F6B0D">
      <w:pPr>
        <w:pStyle w:val="ListParagraph"/>
        <w:widowControl/>
        <w:numPr>
          <w:ilvl w:val="0"/>
          <w:numId w:val="13"/>
        </w:numPr>
        <w:adjustRightInd w:val="0"/>
        <w:ind w:right="0"/>
        <w:contextualSpacing/>
        <w:jc w:val="left"/>
        <w:rPr>
          <w:rFonts w:ascii="Times New Roman" w:hAnsi="Times New Roman" w:cs="Times New Roman"/>
          <w:sz w:val="24"/>
          <w:szCs w:val="24"/>
          <w:lang w:val="ru-RU"/>
        </w:rPr>
      </w:pPr>
      <w:r w:rsidRPr="009F6B0D">
        <w:rPr>
          <w:rFonts w:ascii="Times New Roman" w:hAnsi="Times New Roman" w:cs="Times New Roman"/>
          <w:sz w:val="24"/>
          <w:szCs w:val="24"/>
          <w:lang w:val="ru-RU"/>
        </w:rPr>
        <w:t>Ученици сматрају да у недовољној мери у школи разговарамо о здравом начину живота, правилној исхрани и значају физичке активности (оцена 2,44 од 3);</w:t>
      </w:r>
    </w:p>
    <w:p w:rsidR="009F6B0D" w:rsidRPr="009F6B0D" w:rsidRDefault="009F6B0D" w:rsidP="009F6B0D">
      <w:pPr>
        <w:pStyle w:val="ListParagraph"/>
        <w:widowControl/>
        <w:numPr>
          <w:ilvl w:val="0"/>
          <w:numId w:val="13"/>
        </w:numPr>
        <w:adjustRightInd w:val="0"/>
        <w:ind w:right="0"/>
        <w:contextualSpacing/>
        <w:jc w:val="left"/>
        <w:rPr>
          <w:rFonts w:ascii="Times New Roman" w:hAnsi="Times New Roman" w:cs="Times New Roman"/>
          <w:sz w:val="24"/>
          <w:szCs w:val="24"/>
          <w:lang w:val="ru-RU"/>
        </w:rPr>
      </w:pPr>
      <w:r w:rsidRPr="009F6B0D">
        <w:rPr>
          <w:rFonts w:ascii="Times New Roman" w:hAnsi="Times New Roman" w:cs="Times New Roman"/>
          <w:sz w:val="24"/>
          <w:szCs w:val="24"/>
          <w:lang w:val="ru-RU"/>
        </w:rPr>
        <w:t>Ученици сматрају да одељенски старешина, педагог и директор школе у недовољној мери разговарају са њиховим родитељима о њиховом владању и успеху у школи (ову тврдњу оценили су просечном оценом 2,31 од 3);</w:t>
      </w:r>
    </w:p>
    <w:p w:rsidR="009F6B0D" w:rsidRPr="009F6B0D" w:rsidRDefault="009F6B0D" w:rsidP="009F6B0D">
      <w:pPr>
        <w:pStyle w:val="ListParagraph"/>
        <w:widowControl/>
        <w:numPr>
          <w:ilvl w:val="0"/>
          <w:numId w:val="13"/>
        </w:numPr>
        <w:adjustRightInd w:val="0"/>
        <w:ind w:right="0"/>
        <w:contextualSpacing/>
        <w:jc w:val="left"/>
        <w:rPr>
          <w:rFonts w:ascii="Times New Roman" w:hAnsi="Times New Roman" w:cs="Times New Roman"/>
          <w:sz w:val="24"/>
          <w:szCs w:val="24"/>
          <w:lang w:val="ru-RU"/>
        </w:rPr>
      </w:pPr>
      <w:r w:rsidRPr="009F6B0D">
        <w:rPr>
          <w:rFonts w:ascii="Times New Roman" w:hAnsi="Times New Roman" w:cs="Times New Roman"/>
          <w:sz w:val="24"/>
          <w:szCs w:val="24"/>
          <w:lang w:val="ru-RU"/>
        </w:rPr>
        <w:t>Ученици су најслабијом оценом оценили тврдњу да у школи разговарамо о њиховој будућности и о томе чиме би они желели да се баве када порасту (ова тврдња оцењена је оценом 2,25 од 3);</w:t>
      </w:r>
    </w:p>
    <w:p w:rsidR="009F6B0D" w:rsidRPr="009F6B0D" w:rsidRDefault="009F6B0D" w:rsidP="009F6B0D">
      <w:pPr>
        <w:adjustRightInd w:val="0"/>
        <w:rPr>
          <w:rFonts w:ascii="Times New Roman" w:hAnsi="Times New Roman" w:cs="Times New Roman"/>
          <w:b/>
          <w:sz w:val="24"/>
          <w:szCs w:val="24"/>
          <w:lang w:val="ru-RU"/>
        </w:rPr>
      </w:pPr>
    </w:p>
    <w:p w:rsidR="009F6B0D" w:rsidRPr="009F6B0D" w:rsidRDefault="009F6B0D" w:rsidP="009F6B0D">
      <w:pPr>
        <w:adjustRightInd w:val="0"/>
        <w:rPr>
          <w:rFonts w:ascii="Times New Roman" w:hAnsi="Times New Roman" w:cs="Times New Roman"/>
          <w:b/>
          <w:sz w:val="24"/>
          <w:szCs w:val="24"/>
          <w:lang w:val="ru-RU"/>
        </w:rPr>
      </w:pPr>
    </w:p>
    <w:p w:rsidR="009F6B0D" w:rsidRPr="009F6B0D" w:rsidRDefault="009F6B0D" w:rsidP="009F6B0D">
      <w:pPr>
        <w:adjustRightInd w:val="0"/>
        <w:rPr>
          <w:rFonts w:ascii="Times New Roman" w:hAnsi="Times New Roman" w:cs="Times New Roman"/>
          <w:b/>
          <w:sz w:val="24"/>
          <w:szCs w:val="24"/>
          <w:lang w:val="ru-RU"/>
        </w:rPr>
      </w:pPr>
    </w:p>
    <w:p w:rsidR="009F6B0D" w:rsidRPr="009F6B0D" w:rsidRDefault="009F6B0D" w:rsidP="009F6B0D">
      <w:pPr>
        <w:adjustRightInd w:val="0"/>
        <w:rPr>
          <w:rFonts w:ascii="Times New Roman" w:hAnsi="Times New Roman" w:cs="Times New Roman"/>
          <w:b/>
          <w:sz w:val="24"/>
          <w:szCs w:val="24"/>
          <w:lang w:val="ru-RU"/>
        </w:rPr>
      </w:pPr>
    </w:p>
    <w:p w:rsidR="009F6B0D" w:rsidRPr="009F6B0D" w:rsidRDefault="009F6B0D" w:rsidP="009F6B0D">
      <w:pPr>
        <w:adjustRightInd w:val="0"/>
        <w:rPr>
          <w:rFonts w:ascii="Times New Roman" w:hAnsi="Times New Roman" w:cs="Times New Roman"/>
          <w:sz w:val="24"/>
          <w:szCs w:val="24"/>
          <w:lang w:val="ru-RU"/>
        </w:rPr>
      </w:pPr>
      <w:r w:rsidRPr="009F6B0D">
        <w:rPr>
          <w:rFonts w:ascii="Times New Roman" w:hAnsi="Times New Roman" w:cs="Times New Roman"/>
          <w:b/>
          <w:sz w:val="24"/>
          <w:szCs w:val="24"/>
          <w:u w:val="single"/>
          <w:lang w:val="ru-RU"/>
        </w:rPr>
        <w:t>*ПРЕВАЗИЛАЖЕЊЕ НЕДОСТАТАКА</w:t>
      </w:r>
    </w:p>
    <w:p w:rsidR="009F6B0D" w:rsidRPr="009F6B0D" w:rsidRDefault="009F6B0D" w:rsidP="009F6B0D">
      <w:pPr>
        <w:adjustRightInd w:val="0"/>
        <w:rPr>
          <w:rFonts w:ascii="Times New Roman" w:hAnsi="Times New Roman" w:cs="Times New Roman"/>
          <w:sz w:val="24"/>
          <w:szCs w:val="24"/>
          <w:lang w:val="ru-RU"/>
        </w:rPr>
      </w:pPr>
    </w:p>
    <w:p w:rsidR="009F6B0D" w:rsidRPr="009F6B0D" w:rsidRDefault="009F6B0D" w:rsidP="009F6B0D">
      <w:pPr>
        <w:adjustRightInd w:val="0"/>
        <w:rPr>
          <w:rFonts w:ascii="Times New Roman" w:hAnsi="Times New Roman" w:cs="Times New Roman"/>
          <w:sz w:val="24"/>
          <w:szCs w:val="24"/>
          <w:lang w:val="ru-RU"/>
        </w:rPr>
      </w:pPr>
      <w:r w:rsidRPr="009F6B0D">
        <w:rPr>
          <w:rFonts w:ascii="Times New Roman" w:hAnsi="Times New Roman" w:cs="Times New Roman"/>
          <w:sz w:val="24"/>
          <w:szCs w:val="24"/>
          <w:lang w:val="ru-RU"/>
        </w:rPr>
        <w:tab/>
        <w:t xml:space="preserve">Како би се пружила што боља и свеобухватнија подршка ученицима, у свом даљем раду школа ће детаљније планирати развој оних стандарда квалитета у којима су уочени недостаци, уз одржавање високог квалитета развијенијих стандарда у којима се уочавају јаче стране наше школе. </w:t>
      </w:r>
    </w:p>
    <w:p w:rsidR="009F6B0D" w:rsidRPr="009F6B0D" w:rsidRDefault="009F6B0D" w:rsidP="009F6B0D">
      <w:pPr>
        <w:adjustRightInd w:val="0"/>
        <w:rPr>
          <w:rFonts w:ascii="Times New Roman" w:hAnsi="Times New Roman" w:cs="Times New Roman"/>
          <w:sz w:val="24"/>
          <w:szCs w:val="24"/>
          <w:lang w:val="ru-RU"/>
        </w:rPr>
      </w:pPr>
      <w:r w:rsidRPr="009F6B0D">
        <w:rPr>
          <w:rFonts w:ascii="Times New Roman" w:hAnsi="Times New Roman" w:cs="Times New Roman"/>
          <w:sz w:val="24"/>
          <w:szCs w:val="24"/>
          <w:lang w:val="ru-RU"/>
        </w:rPr>
        <w:tab/>
        <w:t>У пружању подршке ученицима школа ће више укључивати породицу ученика. Одељенске старешине, наставници, педагог школе и директор ће се више потрудити да родитељи ученика буду благовремено упућени у успех и напредовање ученика, као и њихово понашање и учење. Родитељи ће бити чешће контактирани од стране одељенских старешина и више ће се инсистирати на њиховим индивидуалним доласцима, мимо редовних родитељских састанака.</w:t>
      </w:r>
    </w:p>
    <w:p w:rsidR="009F6B0D" w:rsidRPr="009F6B0D" w:rsidRDefault="009F6B0D" w:rsidP="009F6B0D">
      <w:pPr>
        <w:adjustRightInd w:val="0"/>
        <w:rPr>
          <w:rFonts w:ascii="Times New Roman" w:hAnsi="Times New Roman" w:cs="Times New Roman"/>
          <w:sz w:val="24"/>
          <w:szCs w:val="24"/>
          <w:lang w:val="ru-RU"/>
        </w:rPr>
      </w:pPr>
      <w:r w:rsidRPr="009F6B0D">
        <w:rPr>
          <w:rFonts w:ascii="Times New Roman" w:hAnsi="Times New Roman" w:cs="Times New Roman"/>
          <w:sz w:val="24"/>
          <w:szCs w:val="24"/>
          <w:lang w:val="ru-RU"/>
        </w:rPr>
        <w:tab/>
        <w:t xml:space="preserve">Школа ће у пружању подршке ученицима више пажње посветити планирању и предузимању различитих активности у сарадњи са релевантним институцијама и појединцима. Одељенске старешине и наставници ће у сарадњи са педагошко-психолошком службом, директором школе и родитељима планирати чешће посете биоскопу, позоришту и музејима са ученицима и организоваће чешћа едукативна предавања приликом обележавања важних датума. </w:t>
      </w:r>
    </w:p>
    <w:p w:rsidR="009F6B0D" w:rsidRPr="009F6B0D" w:rsidRDefault="009F6B0D" w:rsidP="009F6B0D">
      <w:pPr>
        <w:adjustRightInd w:val="0"/>
        <w:rPr>
          <w:rFonts w:ascii="Times New Roman" w:hAnsi="Times New Roman" w:cs="Times New Roman"/>
          <w:sz w:val="24"/>
          <w:szCs w:val="24"/>
          <w:lang w:val="ru-RU"/>
        </w:rPr>
      </w:pPr>
      <w:r w:rsidRPr="009F6B0D">
        <w:rPr>
          <w:rFonts w:ascii="Times New Roman" w:hAnsi="Times New Roman" w:cs="Times New Roman"/>
          <w:sz w:val="24"/>
          <w:szCs w:val="24"/>
          <w:lang w:val="ru-RU"/>
        </w:rPr>
        <w:tab/>
        <w:t>У школи ће се више промовисати здрави стилови живота, заштита животне околине и одрживи развој. Учитељи, одељенске старешине, наставници биологије и физичког и здравственог васпитања увешће чешће разговоре са ученицима о здравом начину живота, правилној исхрани и значају физичке активности. Могу се планирати и организовати стручне посете школи од стране медицинских радника, стоматолога, нутрициониста  или спортиста са циљем организовања предавања или радионица на тему здравља, спорта и правилне исхране.</w:t>
      </w:r>
    </w:p>
    <w:p w:rsidR="009F6B0D" w:rsidRPr="009F6B0D" w:rsidRDefault="009F6B0D" w:rsidP="009F6B0D">
      <w:pPr>
        <w:jc w:val="both"/>
        <w:rPr>
          <w:rFonts w:ascii="Times New Roman" w:eastAsia="Times New Roman" w:hAnsi="Times New Roman" w:cs="Times New Roman"/>
          <w:sz w:val="24"/>
          <w:szCs w:val="24"/>
          <w:lang w:val="ru-RU"/>
        </w:rPr>
      </w:pPr>
      <w:r w:rsidRPr="009F6B0D">
        <w:rPr>
          <w:rFonts w:ascii="Times New Roman" w:hAnsi="Times New Roman" w:cs="Times New Roman"/>
          <w:sz w:val="24"/>
          <w:szCs w:val="24"/>
          <w:lang w:val="ru-RU"/>
        </w:rPr>
        <w:tab/>
      </w:r>
      <w:r w:rsidRPr="009F6B0D">
        <w:rPr>
          <w:rFonts w:ascii="Times New Roman" w:eastAsia="Times New Roman" w:hAnsi="Times New Roman" w:cs="Times New Roman"/>
          <w:color w:val="000000"/>
          <w:sz w:val="24"/>
          <w:szCs w:val="24"/>
        </w:rPr>
        <w:t>          </w:t>
      </w:r>
      <w:r w:rsidRPr="009F6B0D">
        <w:rPr>
          <w:rFonts w:ascii="Times New Roman" w:eastAsia="Times New Roman" w:hAnsi="Times New Roman" w:cs="Times New Roman"/>
          <w:color w:val="000000"/>
          <w:sz w:val="24"/>
          <w:szCs w:val="24"/>
          <w:lang w:val="ru-RU"/>
        </w:rPr>
        <w:t>Школа има</w:t>
      </w:r>
      <w:r w:rsidRPr="009F6B0D">
        <w:rPr>
          <w:rFonts w:ascii="Times New Roman" w:eastAsia="Times New Roman" w:hAnsi="Times New Roman" w:cs="Times New Roman"/>
          <w:color w:val="000000"/>
          <w:sz w:val="24"/>
          <w:szCs w:val="24"/>
        </w:rPr>
        <w:t> </w:t>
      </w:r>
      <w:r w:rsidRPr="009F6B0D">
        <w:rPr>
          <w:rFonts w:ascii="Times New Roman" w:eastAsia="Times New Roman" w:hAnsi="Times New Roman" w:cs="Times New Roman"/>
          <w:color w:val="000000"/>
          <w:sz w:val="24"/>
          <w:szCs w:val="24"/>
          <w:lang w:val="ru-RU"/>
        </w:rPr>
        <w:t xml:space="preserve"> програм професионалне оријентације који се реализује кроз различите облике образовно-васпитног рада. У школи се организују различите акције у функцији унапређивања професионалне орјентације: информативни састанци и посете као и</w:t>
      </w:r>
      <w:r w:rsidRPr="009F6B0D">
        <w:rPr>
          <w:rFonts w:ascii="Times New Roman" w:eastAsia="Times New Roman" w:hAnsi="Times New Roman" w:cs="Times New Roman"/>
          <w:color w:val="000000"/>
          <w:sz w:val="24"/>
          <w:szCs w:val="24"/>
        </w:rPr>
        <w:t> </w:t>
      </w:r>
      <w:r w:rsidRPr="009F6B0D">
        <w:rPr>
          <w:rFonts w:ascii="Times New Roman" w:eastAsia="Times New Roman" w:hAnsi="Times New Roman" w:cs="Times New Roman"/>
          <w:color w:val="000000"/>
          <w:sz w:val="24"/>
          <w:szCs w:val="24"/>
          <w:lang w:val="ru-RU"/>
        </w:rPr>
        <w:t xml:space="preserve"> сусрети са представницима из разних области занатства и индустрије. Ученицима се пружа помоћ при самопроцењивању сопствених способности и интересовања.</w:t>
      </w:r>
      <w:r w:rsidRPr="009F6B0D">
        <w:rPr>
          <w:rFonts w:ascii="Times New Roman" w:eastAsia="Times New Roman" w:hAnsi="Times New Roman" w:cs="Times New Roman"/>
          <w:sz w:val="24"/>
          <w:szCs w:val="24"/>
          <w:lang w:val="ru-RU"/>
        </w:rPr>
        <w:t xml:space="preserve"> Ипак, овај стандард квалитета је од стране ученика најслабије оцењен. Зато је потребно да се школа још више ангажује </w:t>
      </w:r>
      <w:r w:rsidRPr="009F6B0D">
        <w:rPr>
          <w:rFonts w:ascii="Times New Roman" w:hAnsi="Times New Roman" w:cs="Times New Roman"/>
          <w:sz w:val="24"/>
          <w:szCs w:val="24"/>
          <w:lang w:val="ru-RU"/>
        </w:rPr>
        <w:t>да појача подршку  старијим ученицима кроз професионалну оријентацију. Такође, увешћемо и чешће теме о будућности ученика и њиховом будућем жељеном занимању кроз часове одељенског старешине и кроз радионице са педагогом школе, како код старијих, тако и код млађих ученика.</w:t>
      </w:r>
    </w:p>
    <w:p w:rsidR="007F57DA" w:rsidRPr="00E32C47" w:rsidRDefault="007F57DA" w:rsidP="007F57DA">
      <w:pPr>
        <w:spacing w:line="276" w:lineRule="auto"/>
        <w:rPr>
          <w:rFonts w:ascii="Times New Roman" w:hAnsi="Times New Roman" w:cs="Times New Roman"/>
          <w:sz w:val="24"/>
          <w:szCs w:val="24"/>
          <w:lang w:val="ru-RU"/>
        </w:rPr>
        <w:sectPr w:rsidR="007F57DA" w:rsidRPr="00E32C47">
          <w:pgSz w:w="12240" w:h="15840"/>
          <w:pgMar w:top="1400" w:right="500" w:bottom="280" w:left="960" w:header="720" w:footer="720" w:gutter="0"/>
          <w:cols w:space="720"/>
        </w:sectPr>
      </w:pPr>
    </w:p>
    <w:p w:rsidR="00270F93" w:rsidRPr="00E32C47" w:rsidRDefault="00270F93" w:rsidP="00270F93">
      <w:pPr>
        <w:jc w:val="center"/>
        <w:rPr>
          <w:rFonts w:ascii="Times New Roman" w:hAnsi="Times New Roman" w:cs="Times New Roman"/>
          <w:i/>
          <w:sz w:val="32"/>
          <w:szCs w:val="24"/>
          <w:lang w:val="ru-RU"/>
        </w:rPr>
      </w:pPr>
      <w:r w:rsidRPr="00E32C47">
        <w:rPr>
          <w:rFonts w:ascii="Times New Roman" w:hAnsi="Times New Roman" w:cs="Times New Roman"/>
          <w:i/>
          <w:sz w:val="32"/>
          <w:szCs w:val="24"/>
          <w:lang w:val="ru-RU"/>
        </w:rPr>
        <w:lastRenderedPageBreak/>
        <w:t>5. ОБЛАСТ САМОВРЕДНОВАЊА</w:t>
      </w:r>
    </w:p>
    <w:p w:rsidR="00270F93" w:rsidRPr="00E32C47" w:rsidRDefault="00270F93" w:rsidP="00270F93">
      <w:pPr>
        <w:jc w:val="center"/>
        <w:rPr>
          <w:rFonts w:ascii="Times New Roman" w:hAnsi="Times New Roman" w:cs="Times New Roman"/>
          <w:i/>
          <w:sz w:val="32"/>
          <w:szCs w:val="24"/>
          <w:lang w:val="ru-RU"/>
        </w:rPr>
      </w:pPr>
    </w:p>
    <w:p w:rsidR="00270F93" w:rsidRPr="00E32C47" w:rsidRDefault="00270F93" w:rsidP="00270F93">
      <w:pPr>
        <w:jc w:val="center"/>
        <w:rPr>
          <w:rFonts w:ascii="Times New Roman" w:hAnsi="Times New Roman" w:cs="Times New Roman"/>
          <w:i/>
          <w:sz w:val="32"/>
          <w:szCs w:val="24"/>
          <w:lang w:val="ru-RU"/>
        </w:rPr>
      </w:pPr>
      <w:r w:rsidRPr="00E32C47">
        <w:rPr>
          <w:rFonts w:ascii="Times New Roman" w:hAnsi="Times New Roman" w:cs="Times New Roman"/>
          <w:i/>
          <w:sz w:val="32"/>
          <w:szCs w:val="24"/>
          <w:lang w:val="ru-RU"/>
        </w:rPr>
        <w:t>ЕТОС</w:t>
      </w:r>
    </w:p>
    <w:p w:rsidR="00270F93" w:rsidRPr="00E32C47" w:rsidRDefault="00270F93" w:rsidP="00270F93">
      <w:pPr>
        <w:jc w:val="center"/>
        <w:rPr>
          <w:rFonts w:ascii="Times New Roman" w:hAnsi="Times New Roman" w:cs="Times New Roman"/>
          <w:b/>
          <w:i/>
          <w:sz w:val="28"/>
          <w:szCs w:val="24"/>
          <w:lang w:val="ru-RU"/>
        </w:rPr>
      </w:pPr>
    </w:p>
    <w:p w:rsidR="00270F93" w:rsidRPr="00D437F5" w:rsidRDefault="00270F93" w:rsidP="00270F93">
      <w:pPr>
        <w:rPr>
          <w:rFonts w:ascii="Times New Roman" w:hAnsi="Times New Roman" w:cs="Times New Roman"/>
          <w:b/>
          <w:sz w:val="24"/>
          <w:szCs w:val="24"/>
        </w:rPr>
      </w:pPr>
      <w:r w:rsidRPr="00D437F5">
        <w:rPr>
          <w:rFonts w:ascii="Times New Roman" w:hAnsi="Times New Roman" w:cs="Times New Roman"/>
          <w:b/>
          <w:sz w:val="24"/>
          <w:szCs w:val="24"/>
        </w:rPr>
        <w:t>Чланови Тима:</w:t>
      </w:r>
    </w:p>
    <w:p w:rsidR="00270F93" w:rsidRDefault="00270F93" w:rsidP="00270F93">
      <w:pPr>
        <w:pStyle w:val="ListParagraph"/>
        <w:numPr>
          <w:ilvl w:val="0"/>
          <w:numId w:val="6"/>
        </w:numPr>
        <w:rPr>
          <w:rFonts w:ascii="Times New Roman" w:hAnsi="Times New Roman" w:cs="Times New Roman"/>
          <w:sz w:val="24"/>
          <w:szCs w:val="24"/>
        </w:rPr>
      </w:pPr>
      <w:r w:rsidRPr="00D437F5">
        <w:rPr>
          <w:rFonts w:ascii="Times New Roman" w:hAnsi="Times New Roman" w:cs="Times New Roman"/>
          <w:sz w:val="24"/>
          <w:szCs w:val="24"/>
        </w:rPr>
        <w:t xml:space="preserve">Тања </w:t>
      </w:r>
      <w:r>
        <w:rPr>
          <w:rFonts w:ascii="Times New Roman" w:hAnsi="Times New Roman" w:cs="Times New Roman"/>
          <w:sz w:val="24"/>
          <w:szCs w:val="24"/>
        </w:rPr>
        <w:t>Беретић, координатор Тима;</w:t>
      </w:r>
    </w:p>
    <w:p w:rsidR="00270F93" w:rsidRPr="009F6B0D" w:rsidRDefault="00270F93" w:rsidP="00270F93">
      <w:pPr>
        <w:pStyle w:val="ListParagraph"/>
        <w:numPr>
          <w:ilvl w:val="0"/>
          <w:numId w:val="6"/>
        </w:numPr>
        <w:rPr>
          <w:rFonts w:ascii="Times New Roman" w:hAnsi="Times New Roman" w:cs="Times New Roman"/>
          <w:sz w:val="24"/>
          <w:szCs w:val="24"/>
          <w:lang w:val="ru-RU"/>
        </w:rPr>
      </w:pPr>
      <w:r w:rsidRPr="009F6B0D">
        <w:rPr>
          <w:rFonts w:ascii="Times New Roman" w:hAnsi="Times New Roman" w:cs="Times New Roman"/>
          <w:sz w:val="24"/>
          <w:szCs w:val="24"/>
          <w:lang w:val="ru-RU"/>
        </w:rPr>
        <w:t>Петар Шарић</w:t>
      </w:r>
      <w:r w:rsidR="009F6B0D">
        <w:rPr>
          <w:rFonts w:ascii="Times New Roman" w:hAnsi="Times New Roman" w:cs="Times New Roman"/>
          <w:sz w:val="24"/>
          <w:szCs w:val="24"/>
          <w:lang/>
        </w:rPr>
        <w:t xml:space="preserve"> – професор разредне наставе</w:t>
      </w:r>
      <w:r w:rsidRPr="009F6B0D">
        <w:rPr>
          <w:rFonts w:ascii="Times New Roman" w:hAnsi="Times New Roman" w:cs="Times New Roman"/>
          <w:sz w:val="24"/>
          <w:szCs w:val="24"/>
          <w:lang w:val="ru-RU"/>
        </w:rPr>
        <w:t>;</w:t>
      </w:r>
    </w:p>
    <w:p w:rsidR="00270F93" w:rsidRPr="009F6B0D" w:rsidRDefault="00270F93" w:rsidP="00270F93">
      <w:pPr>
        <w:pStyle w:val="ListParagraph"/>
        <w:numPr>
          <w:ilvl w:val="0"/>
          <w:numId w:val="6"/>
        </w:numPr>
        <w:rPr>
          <w:rFonts w:ascii="Times New Roman" w:hAnsi="Times New Roman" w:cs="Times New Roman"/>
          <w:sz w:val="24"/>
          <w:szCs w:val="24"/>
          <w:lang w:val="ru-RU"/>
        </w:rPr>
      </w:pPr>
      <w:r w:rsidRPr="009F6B0D">
        <w:rPr>
          <w:rFonts w:ascii="Times New Roman" w:hAnsi="Times New Roman" w:cs="Times New Roman"/>
          <w:sz w:val="24"/>
          <w:szCs w:val="24"/>
          <w:lang w:val="ru-RU"/>
        </w:rPr>
        <w:t>Драгица Кнежевић</w:t>
      </w:r>
      <w:r w:rsidR="009F6B0D">
        <w:rPr>
          <w:rFonts w:ascii="Times New Roman" w:hAnsi="Times New Roman" w:cs="Times New Roman"/>
          <w:sz w:val="24"/>
          <w:szCs w:val="24"/>
          <w:lang/>
        </w:rPr>
        <w:t xml:space="preserve"> – наставница географије и историје</w:t>
      </w:r>
      <w:r w:rsidRPr="009F6B0D">
        <w:rPr>
          <w:rFonts w:ascii="Times New Roman" w:hAnsi="Times New Roman" w:cs="Times New Roman"/>
          <w:sz w:val="24"/>
          <w:szCs w:val="24"/>
          <w:lang w:val="ru-RU"/>
        </w:rPr>
        <w:t>;</w:t>
      </w:r>
    </w:p>
    <w:p w:rsidR="00270F93" w:rsidRPr="00D437F5" w:rsidRDefault="00270F93" w:rsidP="00270F9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Мирољуб Бјелетић</w:t>
      </w:r>
      <w:r w:rsidR="009F6B0D">
        <w:rPr>
          <w:rFonts w:ascii="Times New Roman" w:hAnsi="Times New Roman" w:cs="Times New Roman"/>
          <w:sz w:val="24"/>
          <w:szCs w:val="24"/>
          <w:lang/>
        </w:rPr>
        <w:t xml:space="preserve"> – наставеник хемије</w:t>
      </w:r>
      <w:r>
        <w:rPr>
          <w:rFonts w:ascii="Times New Roman" w:hAnsi="Times New Roman" w:cs="Times New Roman"/>
          <w:sz w:val="24"/>
          <w:szCs w:val="24"/>
        </w:rPr>
        <w:t>.</w:t>
      </w:r>
    </w:p>
    <w:p w:rsidR="009F6B0D" w:rsidRDefault="009F6B0D" w:rsidP="009F6B0D">
      <w:pPr>
        <w:jc w:val="center"/>
        <w:rPr>
          <w:rFonts w:ascii="Times New Roman" w:eastAsia="Times New Roman" w:hAnsi="Times New Roman" w:cs="Times New Roman"/>
          <w:b/>
          <w:sz w:val="24"/>
          <w:u w:val="single"/>
          <w:lang/>
        </w:rPr>
      </w:pPr>
    </w:p>
    <w:p w:rsidR="009F6B0D" w:rsidRDefault="009F6B0D" w:rsidP="009F6B0D">
      <w:pPr>
        <w:jc w:val="center"/>
        <w:rPr>
          <w:rFonts w:ascii="Times New Roman" w:eastAsia="Times New Roman" w:hAnsi="Times New Roman" w:cs="Times New Roman"/>
          <w:b/>
          <w:sz w:val="24"/>
          <w:u w:val="single"/>
          <w:lang/>
        </w:rPr>
      </w:pPr>
      <w:r>
        <w:rPr>
          <w:rFonts w:ascii="Times New Roman" w:eastAsia="Times New Roman" w:hAnsi="Times New Roman" w:cs="Times New Roman"/>
          <w:b/>
          <w:sz w:val="24"/>
          <w:u w:val="single"/>
        </w:rPr>
        <w:t>АНАЛИЗА УПИТНИКА ЗА НАСТАВНИКЕ</w:t>
      </w:r>
    </w:p>
    <w:p w:rsidR="009F6B0D" w:rsidRPr="009F6B0D" w:rsidRDefault="009F6B0D" w:rsidP="009F6B0D">
      <w:pPr>
        <w:jc w:val="center"/>
        <w:rPr>
          <w:rFonts w:ascii="Times New Roman" w:eastAsia="Times New Roman" w:hAnsi="Times New Roman" w:cs="Times New Roman"/>
          <w:b/>
          <w:sz w:val="24"/>
          <w:u w:val="single"/>
          <w:lang/>
        </w:rPr>
      </w:pPr>
    </w:p>
    <w:p w:rsidR="009F6B0D" w:rsidRPr="00FE5E63" w:rsidRDefault="009F6B0D" w:rsidP="009F6B0D">
      <w:pPr>
        <w:widowControl/>
        <w:numPr>
          <w:ilvl w:val="0"/>
          <w:numId w:val="17"/>
        </w:numPr>
        <w:autoSpaceDE/>
        <w:autoSpaceDN/>
        <w:spacing w:after="200" w:line="276" w:lineRule="auto"/>
        <w:ind w:left="720" w:hanging="360"/>
        <w:rPr>
          <w:rFonts w:ascii="Times New Roman" w:eastAsia="Times New Roman" w:hAnsi="Times New Roman" w:cs="Times New Roman"/>
          <w:sz w:val="24"/>
          <w:lang w:val="ru-RU"/>
        </w:rPr>
      </w:pPr>
      <w:r w:rsidRPr="00FE5E63">
        <w:rPr>
          <w:rFonts w:ascii="Times New Roman" w:eastAsia="Times New Roman" w:hAnsi="Times New Roman" w:cs="Times New Roman"/>
          <w:sz w:val="24"/>
          <w:lang w:val="ru-RU"/>
        </w:rPr>
        <w:t xml:space="preserve">Анкетирали: Тим за самовредновање области ЕТОС Основне школе ,,Лаза Костић“ у Гакову </w:t>
      </w:r>
    </w:p>
    <w:p w:rsidR="009F6B0D" w:rsidRDefault="009F6B0D" w:rsidP="009F6B0D">
      <w:pPr>
        <w:widowControl/>
        <w:numPr>
          <w:ilvl w:val="0"/>
          <w:numId w:val="17"/>
        </w:numPr>
        <w:autoSpaceDE/>
        <w:autoSpaceDN/>
        <w:spacing w:after="20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Време анкетирања: 15. 9. 2023. </w:t>
      </w:r>
    </w:p>
    <w:p w:rsidR="009F6B0D" w:rsidRPr="00FE5E63" w:rsidRDefault="009F6B0D" w:rsidP="009F6B0D">
      <w:pPr>
        <w:widowControl/>
        <w:numPr>
          <w:ilvl w:val="0"/>
          <w:numId w:val="17"/>
        </w:numPr>
        <w:autoSpaceDE/>
        <w:autoSpaceDN/>
        <w:spacing w:after="200" w:line="276" w:lineRule="auto"/>
        <w:ind w:left="720" w:hanging="360"/>
        <w:rPr>
          <w:rFonts w:ascii="Times New Roman" w:eastAsia="Times New Roman" w:hAnsi="Times New Roman" w:cs="Times New Roman"/>
          <w:sz w:val="24"/>
          <w:lang w:val="ru-RU"/>
        </w:rPr>
      </w:pPr>
      <w:r w:rsidRPr="00FE5E63">
        <w:rPr>
          <w:rFonts w:ascii="Times New Roman" w:eastAsia="Times New Roman" w:hAnsi="Times New Roman" w:cs="Times New Roman"/>
          <w:sz w:val="24"/>
          <w:lang w:val="ru-RU"/>
        </w:rPr>
        <w:t>Место анкетирања: Основна школа ,, Лаза Костић  “  у Гакову</w:t>
      </w:r>
    </w:p>
    <w:p w:rsidR="009F6B0D" w:rsidRPr="00FE5E63" w:rsidRDefault="009F6B0D" w:rsidP="009F6B0D">
      <w:pPr>
        <w:rPr>
          <w:rFonts w:ascii="Times New Roman" w:eastAsia="Times New Roman" w:hAnsi="Times New Roman" w:cs="Times New Roman"/>
          <w:sz w:val="24"/>
          <w:lang w:val="ru-RU"/>
        </w:rPr>
      </w:pPr>
    </w:p>
    <w:p w:rsidR="009F6B0D" w:rsidRDefault="009F6B0D" w:rsidP="009F6B0D">
      <w:pPr>
        <w:rPr>
          <w:rFonts w:ascii="Times New Roman" w:eastAsia="Times New Roman" w:hAnsi="Times New Roman" w:cs="Times New Roman"/>
          <w:sz w:val="24"/>
          <w:lang w:val="ru-RU"/>
        </w:rPr>
      </w:pPr>
      <w:r w:rsidRPr="00FE5E63">
        <w:rPr>
          <w:rFonts w:ascii="Times New Roman" w:eastAsia="Times New Roman" w:hAnsi="Times New Roman" w:cs="Times New Roman"/>
          <w:sz w:val="24"/>
          <w:lang w:val="ru-RU"/>
        </w:rPr>
        <w:t>Од укупно 21 наставника основне школе  „Лаза Костић“ у Гакову, анкетирано је 21 наставника, што чини 100% наставника школе.</w:t>
      </w:r>
    </w:p>
    <w:p w:rsidR="009F6B0D" w:rsidRPr="00FE5E63" w:rsidRDefault="009F6B0D" w:rsidP="009F6B0D">
      <w:pPr>
        <w:rPr>
          <w:rFonts w:ascii="Times New Roman" w:eastAsia="Times New Roman" w:hAnsi="Times New Roman" w:cs="Times New Roman"/>
          <w:sz w:val="24"/>
          <w:lang w:val="ru-RU"/>
        </w:rPr>
      </w:pPr>
    </w:p>
    <w:p w:rsidR="009F6B0D" w:rsidRDefault="009F6B0D" w:rsidP="009F6B0D">
      <w:pPr>
        <w:rPr>
          <w:rFonts w:ascii="Times New Roman" w:eastAsia="Times New Roman" w:hAnsi="Times New Roman" w:cs="Times New Roman"/>
          <w:b/>
          <w:sz w:val="24"/>
          <w:lang/>
        </w:rPr>
      </w:pPr>
      <w:r>
        <w:rPr>
          <w:rFonts w:ascii="Times New Roman" w:eastAsia="Times New Roman" w:hAnsi="Times New Roman" w:cs="Times New Roman"/>
          <w:b/>
          <w:sz w:val="24"/>
        </w:rPr>
        <w:t>РЕЗУЛТАТИ УПИТНИКА:</w:t>
      </w:r>
    </w:p>
    <w:p w:rsidR="009F6B0D" w:rsidRPr="009F6B0D" w:rsidRDefault="009F6B0D" w:rsidP="009F6B0D">
      <w:pPr>
        <w:rPr>
          <w:rFonts w:ascii="Times New Roman" w:eastAsia="Times New Roman" w:hAnsi="Times New Roman" w:cs="Times New Roman"/>
          <w:b/>
          <w:sz w:val="24"/>
          <w:lang/>
        </w:rPr>
      </w:pPr>
    </w:p>
    <w:p w:rsidR="009F6B0D" w:rsidRPr="00FE5E63" w:rsidRDefault="009F6B0D" w:rsidP="009F6B0D">
      <w:pPr>
        <w:widowControl/>
        <w:numPr>
          <w:ilvl w:val="0"/>
          <w:numId w:val="18"/>
        </w:numPr>
        <w:autoSpaceDE/>
        <w:autoSpaceDN/>
        <w:spacing w:after="200" w:line="276" w:lineRule="auto"/>
        <w:ind w:left="720" w:hanging="360"/>
        <w:rPr>
          <w:rFonts w:ascii="Times New Roman" w:eastAsia="Times New Roman" w:hAnsi="Times New Roman" w:cs="Times New Roman"/>
          <w:sz w:val="24"/>
          <w:u w:val="single"/>
          <w:lang w:val="ru-RU"/>
        </w:rPr>
      </w:pPr>
      <w:r w:rsidRPr="00FE5E63">
        <w:rPr>
          <w:rFonts w:ascii="Times New Roman" w:eastAsia="Times New Roman" w:hAnsi="Times New Roman" w:cs="Times New Roman"/>
          <w:sz w:val="24"/>
          <w:u w:val="single"/>
          <w:lang w:val="ru-RU"/>
        </w:rPr>
        <w:t>У школи се негује позитивна социјална клима, међусобна сарадња и уважавање.</w:t>
      </w:r>
    </w:p>
    <w:p w:rsidR="009F6B0D" w:rsidRDefault="009F6B0D" w:rsidP="009F6B0D">
      <w:pPr>
        <w:widowControl/>
        <w:numPr>
          <w:ilvl w:val="0"/>
          <w:numId w:val="18"/>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 xml:space="preserve">Нетачно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9,5 %  наставника</w:t>
      </w:r>
    </w:p>
    <w:p w:rsidR="009F6B0D" w:rsidRDefault="009F6B0D" w:rsidP="009F6B0D">
      <w:pPr>
        <w:widowControl/>
        <w:numPr>
          <w:ilvl w:val="0"/>
          <w:numId w:val="18"/>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мањој мери тачно</w:t>
      </w:r>
      <w:r>
        <w:rPr>
          <w:rFonts w:ascii="Times New Roman" w:eastAsia="Times New Roman" w:hAnsi="Times New Roman" w:cs="Times New Roman"/>
          <w:sz w:val="24"/>
        </w:rPr>
        <w:tab/>
        <w:t>33,3 % наставника</w:t>
      </w:r>
    </w:p>
    <w:p w:rsidR="009F6B0D" w:rsidRDefault="009F6B0D" w:rsidP="009F6B0D">
      <w:pPr>
        <w:widowControl/>
        <w:numPr>
          <w:ilvl w:val="0"/>
          <w:numId w:val="18"/>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већој мери тачно</w:t>
      </w:r>
      <w:r>
        <w:rPr>
          <w:rFonts w:ascii="Times New Roman" w:eastAsia="Times New Roman" w:hAnsi="Times New Roman" w:cs="Times New Roman"/>
          <w:sz w:val="24"/>
        </w:rPr>
        <w:tab/>
        <w:t>28,6 % наставника</w:t>
      </w:r>
    </w:p>
    <w:p w:rsidR="009F6B0D" w:rsidRDefault="009F6B0D" w:rsidP="009F6B0D">
      <w:pPr>
        <w:widowControl/>
        <w:numPr>
          <w:ilvl w:val="0"/>
          <w:numId w:val="18"/>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Потпуно тачно</w:t>
      </w:r>
      <w:r>
        <w:rPr>
          <w:rFonts w:ascii="Times New Roman" w:eastAsia="Times New Roman" w:hAnsi="Times New Roman" w:cs="Times New Roman"/>
          <w:sz w:val="24"/>
        </w:rPr>
        <w:tab/>
      </w:r>
      <w:r>
        <w:rPr>
          <w:rFonts w:ascii="Times New Roman" w:eastAsia="Times New Roman" w:hAnsi="Times New Roman" w:cs="Times New Roman"/>
          <w:sz w:val="24"/>
        </w:rPr>
        <w:tab/>
        <w:t>28,6 % наставника</w:t>
      </w:r>
    </w:p>
    <w:p w:rsidR="009F6B0D" w:rsidRDefault="009F6B0D" w:rsidP="009F6B0D">
      <w:pPr>
        <w:ind w:left="1080"/>
        <w:rPr>
          <w:rFonts w:ascii="Times New Roman" w:eastAsia="Times New Roman" w:hAnsi="Times New Roman" w:cs="Times New Roman"/>
          <w:sz w:val="24"/>
          <w:u w:val="single"/>
        </w:rPr>
      </w:pPr>
    </w:p>
    <w:p w:rsidR="009F6B0D" w:rsidRPr="00FE5E63" w:rsidRDefault="009F6B0D" w:rsidP="009F6B0D">
      <w:pPr>
        <w:ind w:left="720" w:hanging="360"/>
        <w:rPr>
          <w:rFonts w:ascii="Times New Roman" w:eastAsia="Times New Roman" w:hAnsi="Times New Roman" w:cs="Times New Roman"/>
          <w:sz w:val="24"/>
          <w:u w:val="single"/>
          <w:lang w:val="ru-RU"/>
        </w:rPr>
      </w:pPr>
      <w:r w:rsidRPr="00FE5E63">
        <w:rPr>
          <w:rFonts w:ascii="Times New Roman" w:eastAsia="Times New Roman" w:hAnsi="Times New Roman" w:cs="Times New Roman"/>
          <w:sz w:val="24"/>
          <w:lang w:val="ru-RU"/>
        </w:rPr>
        <w:t>2)</w:t>
      </w:r>
      <w:r w:rsidRPr="00FE5E63">
        <w:rPr>
          <w:rFonts w:ascii="Times New Roman" w:eastAsia="Times New Roman" w:hAnsi="Times New Roman" w:cs="Times New Roman"/>
          <w:sz w:val="24"/>
          <w:lang w:val="ru-RU"/>
        </w:rPr>
        <w:tab/>
      </w:r>
      <w:r w:rsidRPr="00FE5E63">
        <w:rPr>
          <w:rFonts w:ascii="Times New Roman" w:eastAsia="Times New Roman" w:hAnsi="Times New Roman" w:cs="Times New Roman"/>
          <w:sz w:val="24"/>
          <w:u w:val="single"/>
          <w:lang w:val="ru-RU"/>
        </w:rPr>
        <w:t>Сви у школи се подстичу на толеранцију, узајамно уважавање, поштовање, сарадњу, бригу о другима...</w:t>
      </w:r>
    </w:p>
    <w:p w:rsidR="009F6B0D" w:rsidRDefault="009F6B0D" w:rsidP="009F6B0D">
      <w:pPr>
        <w:widowControl/>
        <w:numPr>
          <w:ilvl w:val="0"/>
          <w:numId w:val="19"/>
        </w:numPr>
        <w:autoSpaceDE/>
        <w:autoSpaceDN/>
        <w:spacing w:after="200" w:line="276"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 xml:space="preserve">Нетачно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14,3 %  наставника</w:t>
      </w:r>
    </w:p>
    <w:p w:rsidR="009F6B0D" w:rsidRDefault="009F6B0D" w:rsidP="009F6B0D">
      <w:pPr>
        <w:widowControl/>
        <w:numPr>
          <w:ilvl w:val="0"/>
          <w:numId w:val="19"/>
        </w:numPr>
        <w:autoSpaceDE/>
        <w:autoSpaceDN/>
        <w:spacing w:after="200" w:line="276"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У мањој мери тачно</w:t>
      </w:r>
      <w:r>
        <w:rPr>
          <w:rFonts w:ascii="Times New Roman" w:eastAsia="Times New Roman" w:hAnsi="Times New Roman" w:cs="Times New Roman"/>
          <w:sz w:val="24"/>
        </w:rPr>
        <w:tab/>
        <w:t>28,6 % наставника</w:t>
      </w:r>
    </w:p>
    <w:p w:rsidR="009F6B0D" w:rsidRDefault="009F6B0D" w:rsidP="009F6B0D">
      <w:pPr>
        <w:widowControl/>
        <w:numPr>
          <w:ilvl w:val="0"/>
          <w:numId w:val="19"/>
        </w:numPr>
        <w:autoSpaceDE/>
        <w:autoSpaceDN/>
        <w:spacing w:after="200" w:line="276"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У већој мери тачно</w:t>
      </w:r>
      <w:r>
        <w:rPr>
          <w:rFonts w:ascii="Times New Roman" w:eastAsia="Times New Roman" w:hAnsi="Times New Roman" w:cs="Times New Roman"/>
          <w:sz w:val="24"/>
        </w:rPr>
        <w:tab/>
        <w:t>23,8 % наставника</w:t>
      </w:r>
    </w:p>
    <w:p w:rsidR="009F6B0D" w:rsidRDefault="009F6B0D" w:rsidP="009F6B0D">
      <w:pPr>
        <w:widowControl/>
        <w:numPr>
          <w:ilvl w:val="0"/>
          <w:numId w:val="19"/>
        </w:numPr>
        <w:autoSpaceDE/>
        <w:autoSpaceDN/>
        <w:spacing w:after="200" w:line="276"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Потпуно тачно</w:t>
      </w:r>
      <w:r>
        <w:rPr>
          <w:rFonts w:ascii="Times New Roman" w:eastAsia="Times New Roman" w:hAnsi="Times New Roman" w:cs="Times New Roman"/>
          <w:sz w:val="24"/>
        </w:rPr>
        <w:tab/>
      </w:r>
      <w:r>
        <w:rPr>
          <w:rFonts w:ascii="Times New Roman" w:eastAsia="Times New Roman" w:hAnsi="Times New Roman" w:cs="Times New Roman"/>
          <w:sz w:val="24"/>
        </w:rPr>
        <w:tab/>
        <w:t>33,3 % наставника</w:t>
      </w:r>
    </w:p>
    <w:p w:rsidR="009F6B0D" w:rsidRDefault="009F6B0D" w:rsidP="009F6B0D">
      <w:pPr>
        <w:ind w:left="1080"/>
        <w:rPr>
          <w:rFonts w:ascii="Times New Roman" w:eastAsia="Times New Roman" w:hAnsi="Times New Roman" w:cs="Times New Roman"/>
          <w:sz w:val="24"/>
        </w:rPr>
      </w:pPr>
    </w:p>
    <w:p w:rsidR="009F6B0D" w:rsidRPr="00FE5E63" w:rsidRDefault="009F6B0D" w:rsidP="009F6B0D">
      <w:pPr>
        <w:ind w:left="720" w:hanging="360"/>
        <w:rPr>
          <w:rFonts w:ascii="Times New Roman" w:eastAsia="Times New Roman" w:hAnsi="Times New Roman" w:cs="Times New Roman"/>
          <w:sz w:val="24"/>
          <w:u w:val="single"/>
          <w:lang w:val="ru-RU"/>
        </w:rPr>
      </w:pPr>
      <w:r w:rsidRPr="00FE5E63">
        <w:rPr>
          <w:rFonts w:ascii="Times New Roman" w:eastAsia="Times New Roman" w:hAnsi="Times New Roman" w:cs="Times New Roman"/>
          <w:sz w:val="24"/>
          <w:lang w:val="ru-RU"/>
        </w:rPr>
        <w:t>3)</w:t>
      </w:r>
      <w:r w:rsidRPr="00FE5E63">
        <w:rPr>
          <w:rFonts w:ascii="Times New Roman" w:eastAsia="Times New Roman" w:hAnsi="Times New Roman" w:cs="Times New Roman"/>
          <w:sz w:val="24"/>
          <w:lang w:val="ru-RU"/>
        </w:rPr>
        <w:tab/>
      </w:r>
      <w:r w:rsidRPr="00FE5E63">
        <w:rPr>
          <w:rFonts w:ascii="Times New Roman" w:eastAsia="Times New Roman" w:hAnsi="Times New Roman" w:cs="Times New Roman"/>
          <w:sz w:val="24"/>
          <w:u w:val="single"/>
          <w:lang w:val="ru-RU"/>
        </w:rPr>
        <w:t>Међусобни односи су без предрасуда у погледу социјалног статуса, вероисповести, националне и полне припадности.</w:t>
      </w:r>
    </w:p>
    <w:p w:rsidR="009F6B0D" w:rsidRDefault="009F6B0D" w:rsidP="009F6B0D">
      <w:pPr>
        <w:widowControl/>
        <w:numPr>
          <w:ilvl w:val="0"/>
          <w:numId w:val="20"/>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 xml:space="preserve">Нетачно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0 %  наставника</w:t>
      </w:r>
    </w:p>
    <w:p w:rsidR="009F6B0D" w:rsidRDefault="009F6B0D" w:rsidP="009F6B0D">
      <w:pPr>
        <w:widowControl/>
        <w:numPr>
          <w:ilvl w:val="0"/>
          <w:numId w:val="20"/>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мањој мери тачно</w:t>
      </w:r>
      <w:r>
        <w:rPr>
          <w:rFonts w:ascii="Times New Roman" w:eastAsia="Times New Roman" w:hAnsi="Times New Roman" w:cs="Times New Roman"/>
          <w:sz w:val="24"/>
        </w:rPr>
        <w:tab/>
        <w:t>19 % наставника</w:t>
      </w:r>
    </w:p>
    <w:p w:rsidR="009F6B0D" w:rsidRDefault="009F6B0D" w:rsidP="009F6B0D">
      <w:pPr>
        <w:widowControl/>
        <w:numPr>
          <w:ilvl w:val="0"/>
          <w:numId w:val="20"/>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lastRenderedPageBreak/>
        <w:t>У већој мери тачно</w:t>
      </w:r>
      <w:r>
        <w:rPr>
          <w:rFonts w:ascii="Times New Roman" w:eastAsia="Times New Roman" w:hAnsi="Times New Roman" w:cs="Times New Roman"/>
          <w:sz w:val="24"/>
        </w:rPr>
        <w:tab/>
        <w:t>42,9 % наставника</w:t>
      </w:r>
    </w:p>
    <w:p w:rsidR="009F6B0D" w:rsidRDefault="009F6B0D" w:rsidP="009F6B0D">
      <w:pPr>
        <w:widowControl/>
        <w:numPr>
          <w:ilvl w:val="0"/>
          <w:numId w:val="20"/>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Потпуно тачно</w:t>
      </w:r>
      <w:r>
        <w:rPr>
          <w:rFonts w:ascii="Times New Roman" w:eastAsia="Times New Roman" w:hAnsi="Times New Roman" w:cs="Times New Roman"/>
          <w:sz w:val="24"/>
        </w:rPr>
        <w:tab/>
      </w:r>
      <w:r>
        <w:rPr>
          <w:rFonts w:ascii="Times New Roman" w:eastAsia="Times New Roman" w:hAnsi="Times New Roman" w:cs="Times New Roman"/>
          <w:sz w:val="24"/>
        </w:rPr>
        <w:tab/>
        <w:t>38,1 % наставника</w:t>
      </w:r>
    </w:p>
    <w:p w:rsidR="009F6B0D" w:rsidRDefault="009F6B0D" w:rsidP="009F6B0D">
      <w:pPr>
        <w:ind w:left="1080"/>
        <w:rPr>
          <w:rFonts w:ascii="Times New Roman" w:eastAsia="Times New Roman" w:hAnsi="Times New Roman" w:cs="Times New Roman"/>
          <w:sz w:val="24"/>
          <w:u w:val="single"/>
        </w:rPr>
      </w:pPr>
    </w:p>
    <w:p w:rsidR="009F6B0D" w:rsidRPr="00FE5E63" w:rsidRDefault="009F6B0D" w:rsidP="009F6B0D">
      <w:pPr>
        <w:ind w:left="720" w:hanging="360"/>
        <w:rPr>
          <w:rFonts w:ascii="Times New Roman" w:eastAsia="Times New Roman" w:hAnsi="Times New Roman" w:cs="Times New Roman"/>
          <w:sz w:val="24"/>
          <w:u w:val="single"/>
          <w:lang w:val="ru-RU"/>
        </w:rPr>
      </w:pPr>
      <w:r w:rsidRPr="00FE5E63">
        <w:rPr>
          <w:rFonts w:ascii="Times New Roman" w:eastAsia="Times New Roman" w:hAnsi="Times New Roman" w:cs="Times New Roman"/>
          <w:sz w:val="24"/>
          <w:lang w:val="ru-RU"/>
        </w:rPr>
        <w:t>4)</w:t>
      </w:r>
      <w:r w:rsidRPr="00FE5E63">
        <w:rPr>
          <w:rFonts w:ascii="Times New Roman" w:eastAsia="Times New Roman" w:hAnsi="Times New Roman" w:cs="Times New Roman"/>
          <w:sz w:val="24"/>
          <w:lang w:val="ru-RU"/>
        </w:rPr>
        <w:tab/>
      </w:r>
      <w:r w:rsidRPr="00FE5E63">
        <w:rPr>
          <w:rFonts w:ascii="Times New Roman" w:eastAsia="Times New Roman" w:hAnsi="Times New Roman" w:cs="Times New Roman"/>
          <w:sz w:val="24"/>
          <w:u w:val="single"/>
          <w:lang w:val="ru-RU"/>
        </w:rPr>
        <w:t>Свестан/на сам да је моје понашање пример ученицима, родитељима и колегама.</w:t>
      </w:r>
    </w:p>
    <w:p w:rsidR="009F6B0D" w:rsidRDefault="009F6B0D" w:rsidP="009F6B0D">
      <w:pPr>
        <w:widowControl/>
        <w:numPr>
          <w:ilvl w:val="0"/>
          <w:numId w:val="21"/>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 xml:space="preserve">Нетачно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0 % наставника </w:t>
      </w:r>
    </w:p>
    <w:p w:rsidR="009F6B0D" w:rsidRDefault="009F6B0D" w:rsidP="009F6B0D">
      <w:pPr>
        <w:widowControl/>
        <w:numPr>
          <w:ilvl w:val="0"/>
          <w:numId w:val="21"/>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мањој мери тачно</w:t>
      </w:r>
      <w:r>
        <w:rPr>
          <w:rFonts w:ascii="Times New Roman" w:eastAsia="Times New Roman" w:hAnsi="Times New Roman" w:cs="Times New Roman"/>
          <w:sz w:val="24"/>
        </w:rPr>
        <w:tab/>
        <w:t>4,8 % наставника</w:t>
      </w:r>
    </w:p>
    <w:p w:rsidR="009F6B0D" w:rsidRDefault="009F6B0D" w:rsidP="009F6B0D">
      <w:pPr>
        <w:widowControl/>
        <w:numPr>
          <w:ilvl w:val="0"/>
          <w:numId w:val="21"/>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већој мери тачно</w:t>
      </w:r>
      <w:r>
        <w:rPr>
          <w:rFonts w:ascii="Times New Roman" w:eastAsia="Times New Roman" w:hAnsi="Times New Roman" w:cs="Times New Roman"/>
          <w:sz w:val="24"/>
        </w:rPr>
        <w:tab/>
        <w:t>61,9 % наставника</w:t>
      </w:r>
    </w:p>
    <w:p w:rsidR="009F6B0D" w:rsidRDefault="009F6B0D" w:rsidP="009F6B0D">
      <w:pPr>
        <w:widowControl/>
        <w:numPr>
          <w:ilvl w:val="0"/>
          <w:numId w:val="21"/>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Потпуно тачно</w:t>
      </w:r>
      <w:r>
        <w:rPr>
          <w:rFonts w:ascii="Times New Roman" w:eastAsia="Times New Roman" w:hAnsi="Times New Roman" w:cs="Times New Roman"/>
          <w:sz w:val="24"/>
        </w:rPr>
        <w:tab/>
      </w:r>
      <w:r>
        <w:rPr>
          <w:rFonts w:ascii="Times New Roman" w:eastAsia="Times New Roman" w:hAnsi="Times New Roman" w:cs="Times New Roman"/>
          <w:sz w:val="24"/>
        </w:rPr>
        <w:tab/>
        <w:t>33,3 % наставника</w:t>
      </w:r>
    </w:p>
    <w:p w:rsidR="009F6B0D" w:rsidRDefault="009F6B0D" w:rsidP="009F6B0D">
      <w:pPr>
        <w:ind w:left="1080"/>
        <w:rPr>
          <w:rFonts w:ascii="Times New Roman" w:eastAsia="Times New Roman" w:hAnsi="Times New Roman" w:cs="Times New Roman"/>
          <w:sz w:val="24"/>
          <w:u w:val="single"/>
        </w:rPr>
      </w:pPr>
    </w:p>
    <w:p w:rsidR="009F6B0D" w:rsidRPr="00FE5E63" w:rsidRDefault="009F6B0D" w:rsidP="009F6B0D">
      <w:pPr>
        <w:ind w:left="720" w:hanging="360"/>
        <w:rPr>
          <w:rFonts w:ascii="Times New Roman" w:eastAsia="Times New Roman" w:hAnsi="Times New Roman" w:cs="Times New Roman"/>
          <w:sz w:val="24"/>
          <w:u w:val="single"/>
          <w:lang w:val="ru-RU"/>
        </w:rPr>
      </w:pPr>
      <w:r w:rsidRPr="00FE5E63">
        <w:rPr>
          <w:rFonts w:ascii="Times New Roman" w:eastAsia="Times New Roman" w:hAnsi="Times New Roman" w:cs="Times New Roman"/>
          <w:sz w:val="24"/>
          <w:lang w:val="ru-RU"/>
        </w:rPr>
        <w:t>5)</w:t>
      </w:r>
      <w:r w:rsidRPr="00FE5E63">
        <w:rPr>
          <w:rFonts w:ascii="Times New Roman" w:eastAsia="Times New Roman" w:hAnsi="Times New Roman" w:cs="Times New Roman"/>
          <w:sz w:val="24"/>
          <w:lang w:val="ru-RU"/>
        </w:rPr>
        <w:tab/>
      </w:r>
      <w:r w:rsidRPr="00FE5E63">
        <w:rPr>
          <w:rFonts w:ascii="Times New Roman" w:eastAsia="Times New Roman" w:hAnsi="Times New Roman" w:cs="Times New Roman"/>
          <w:sz w:val="24"/>
          <w:u w:val="single"/>
          <w:lang w:val="ru-RU"/>
        </w:rPr>
        <w:t>Код ученика развијам одговорност за поступке.</w:t>
      </w:r>
    </w:p>
    <w:p w:rsidR="009F6B0D" w:rsidRDefault="009F6B0D" w:rsidP="009F6B0D">
      <w:pPr>
        <w:widowControl/>
        <w:numPr>
          <w:ilvl w:val="0"/>
          <w:numId w:val="22"/>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 xml:space="preserve">Нетачно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0 %  наставника</w:t>
      </w:r>
    </w:p>
    <w:p w:rsidR="009F6B0D" w:rsidRDefault="009F6B0D" w:rsidP="009F6B0D">
      <w:pPr>
        <w:widowControl/>
        <w:numPr>
          <w:ilvl w:val="0"/>
          <w:numId w:val="22"/>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мањој мери тачно</w:t>
      </w:r>
      <w:r>
        <w:rPr>
          <w:rFonts w:ascii="Times New Roman" w:eastAsia="Times New Roman" w:hAnsi="Times New Roman" w:cs="Times New Roman"/>
          <w:sz w:val="24"/>
        </w:rPr>
        <w:tab/>
        <w:t>4,8 % наставника</w:t>
      </w:r>
    </w:p>
    <w:p w:rsidR="009F6B0D" w:rsidRDefault="009F6B0D" w:rsidP="009F6B0D">
      <w:pPr>
        <w:widowControl/>
        <w:numPr>
          <w:ilvl w:val="0"/>
          <w:numId w:val="22"/>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већој мери тачно</w:t>
      </w:r>
      <w:r>
        <w:rPr>
          <w:rFonts w:ascii="Times New Roman" w:eastAsia="Times New Roman" w:hAnsi="Times New Roman" w:cs="Times New Roman"/>
          <w:sz w:val="24"/>
        </w:rPr>
        <w:tab/>
        <w:t>57,1 % наставника</w:t>
      </w:r>
    </w:p>
    <w:p w:rsidR="009F6B0D" w:rsidRDefault="009F6B0D" w:rsidP="009F6B0D">
      <w:pPr>
        <w:widowControl/>
        <w:numPr>
          <w:ilvl w:val="0"/>
          <w:numId w:val="22"/>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Потпуно тачно</w:t>
      </w:r>
      <w:r>
        <w:rPr>
          <w:rFonts w:ascii="Times New Roman" w:eastAsia="Times New Roman" w:hAnsi="Times New Roman" w:cs="Times New Roman"/>
          <w:sz w:val="24"/>
        </w:rPr>
        <w:tab/>
      </w:r>
      <w:r>
        <w:rPr>
          <w:rFonts w:ascii="Times New Roman" w:eastAsia="Times New Roman" w:hAnsi="Times New Roman" w:cs="Times New Roman"/>
          <w:sz w:val="24"/>
        </w:rPr>
        <w:tab/>
        <w:t>38,1 % наставника</w:t>
      </w:r>
    </w:p>
    <w:p w:rsidR="009F6B0D" w:rsidRDefault="009F6B0D" w:rsidP="009F6B0D">
      <w:pPr>
        <w:ind w:left="1080"/>
        <w:rPr>
          <w:rFonts w:ascii="Times New Roman" w:eastAsia="Times New Roman" w:hAnsi="Times New Roman" w:cs="Times New Roman"/>
          <w:sz w:val="24"/>
          <w:u w:val="single"/>
        </w:rPr>
      </w:pPr>
    </w:p>
    <w:p w:rsidR="009F6B0D" w:rsidRDefault="009F6B0D" w:rsidP="009F6B0D">
      <w:pPr>
        <w:ind w:left="1080"/>
        <w:rPr>
          <w:rFonts w:ascii="Times New Roman" w:eastAsia="Times New Roman" w:hAnsi="Times New Roman" w:cs="Times New Roman"/>
          <w:sz w:val="24"/>
          <w:u w:val="single"/>
        </w:rPr>
      </w:pPr>
    </w:p>
    <w:p w:rsidR="009F6B0D" w:rsidRPr="00FE5E63" w:rsidRDefault="009F6B0D" w:rsidP="009F6B0D">
      <w:pPr>
        <w:ind w:left="720" w:hanging="360"/>
        <w:rPr>
          <w:rFonts w:ascii="Times New Roman" w:eastAsia="Times New Roman" w:hAnsi="Times New Roman" w:cs="Times New Roman"/>
          <w:sz w:val="24"/>
          <w:u w:val="single"/>
          <w:lang w:val="ru-RU"/>
        </w:rPr>
      </w:pPr>
      <w:r w:rsidRPr="00FE5E63">
        <w:rPr>
          <w:rFonts w:ascii="Times New Roman" w:eastAsia="Times New Roman" w:hAnsi="Times New Roman" w:cs="Times New Roman"/>
          <w:sz w:val="24"/>
          <w:lang w:val="ru-RU"/>
        </w:rPr>
        <w:t>6)</w:t>
      </w:r>
      <w:r w:rsidRPr="00FE5E63">
        <w:rPr>
          <w:rFonts w:ascii="Times New Roman" w:eastAsia="Times New Roman" w:hAnsi="Times New Roman" w:cs="Times New Roman"/>
          <w:sz w:val="24"/>
          <w:lang w:val="ru-RU"/>
        </w:rPr>
        <w:tab/>
      </w:r>
      <w:r w:rsidRPr="00FE5E63">
        <w:rPr>
          <w:rFonts w:ascii="Times New Roman" w:eastAsia="Times New Roman" w:hAnsi="Times New Roman" w:cs="Times New Roman"/>
          <w:sz w:val="24"/>
          <w:u w:val="single"/>
          <w:lang w:val="ru-RU"/>
        </w:rPr>
        <w:t>Ученике подстичем да организовано учествују у одлучивању по питањима која се непосредно тичу њих самих.</w:t>
      </w:r>
    </w:p>
    <w:p w:rsidR="009F6B0D" w:rsidRDefault="009F6B0D" w:rsidP="009F6B0D">
      <w:pPr>
        <w:widowControl/>
        <w:numPr>
          <w:ilvl w:val="0"/>
          <w:numId w:val="23"/>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 xml:space="preserve">Нетачно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0 %  наставника</w:t>
      </w:r>
    </w:p>
    <w:p w:rsidR="009F6B0D" w:rsidRDefault="009F6B0D" w:rsidP="009F6B0D">
      <w:pPr>
        <w:widowControl/>
        <w:numPr>
          <w:ilvl w:val="0"/>
          <w:numId w:val="23"/>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мањој мери тачно</w:t>
      </w:r>
      <w:r>
        <w:rPr>
          <w:rFonts w:ascii="Times New Roman" w:eastAsia="Times New Roman" w:hAnsi="Times New Roman" w:cs="Times New Roman"/>
          <w:sz w:val="24"/>
        </w:rPr>
        <w:tab/>
        <w:t>4,8 % наставника</w:t>
      </w:r>
    </w:p>
    <w:p w:rsidR="009F6B0D" w:rsidRDefault="009F6B0D" w:rsidP="009F6B0D">
      <w:pPr>
        <w:widowControl/>
        <w:numPr>
          <w:ilvl w:val="0"/>
          <w:numId w:val="23"/>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већој мери тачно</w:t>
      </w:r>
      <w:r>
        <w:rPr>
          <w:rFonts w:ascii="Times New Roman" w:eastAsia="Times New Roman" w:hAnsi="Times New Roman" w:cs="Times New Roman"/>
          <w:sz w:val="24"/>
        </w:rPr>
        <w:tab/>
        <w:t>57,1 % наставника</w:t>
      </w:r>
    </w:p>
    <w:p w:rsidR="009F6B0D" w:rsidRDefault="009F6B0D" w:rsidP="009F6B0D">
      <w:pPr>
        <w:widowControl/>
        <w:numPr>
          <w:ilvl w:val="0"/>
          <w:numId w:val="23"/>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Потпуно тачно</w:t>
      </w:r>
      <w:r>
        <w:rPr>
          <w:rFonts w:ascii="Times New Roman" w:eastAsia="Times New Roman" w:hAnsi="Times New Roman" w:cs="Times New Roman"/>
          <w:sz w:val="24"/>
        </w:rPr>
        <w:tab/>
      </w:r>
      <w:r>
        <w:rPr>
          <w:rFonts w:ascii="Times New Roman" w:eastAsia="Times New Roman" w:hAnsi="Times New Roman" w:cs="Times New Roman"/>
          <w:sz w:val="24"/>
        </w:rPr>
        <w:tab/>
        <w:t>38,1 % наставника</w:t>
      </w:r>
    </w:p>
    <w:p w:rsidR="009F6B0D" w:rsidRDefault="009F6B0D" w:rsidP="009F6B0D">
      <w:pPr>
        <w:ind w:left="1080"/>
        <w:rPr>
          <w:rFonts w:ascii="Times New Roman" w:eastAsia="Times New Roman" w:hAnsi="Times New Roman" w:cs="Times New Roman"/>
          <w:sz w:val="24"/>
          <w:u w:val="single"/>
        </w:rPr>
      </w:pPr>
    </w:p>
    <w:p w:rsidR="009F6B0D" w:rsidRPr="00FE5E63" w:rsidRDefault="009F6B0D" w:rsidP="009F6B0D">
      <w:pPr>
        <w:ind w:left="720" w:hanging="360"/>
        <w:rPr>
          <w:rFonts w:ascii="Times New Roman" w:eastAsia="Times New Roman" w:hAnsi="Times New Roman" w:cs="Times New Roman"/>
          <w:lang w:val="ru-RU"/>
        </w:rPr>
      </w:pPr>
      <w:r w:rsidRPr="00FE5E63">
        <w:rPr>
          <w:rFonts w:ascii="Times New Roman" w:eastAsia="Times New Roman" w:hAnsi="Times New Roman" w:cs="Times New Roman"/>
          <w:sz w:val="24"/>
          <w:lang w:val="ru-RU"/>
        </w:rPr>
        <w:t>7)</w:t>
      </w:r>
      <w:r w:rsidRPr="00FE5E63">
        <w:rPr>
          <w:rFonts w:ascii="Times New Roman" w:eastAsia="Times New Roman" w:hAnsi="Times New Roman" w:cs="Times New Roman"/>
          <w:sz w:val="24"/>
          <w:lang w:val="ru-RU"/>
        </w:rPr>
        <w:tab/>
      </w:r>
      <w:r w:rsidRPr="00FE5E63">
        <w:rPr>
          <w:rFonts w:ascii="Times New Roman" w:eastAsia="Times New Roman" w:hAnsi="Times New Roman" w:cs="Times New Roman"/>
          <w:sz w:val="24"/>
          <w:u w:val="single"/>
          <w:lang w:val="ru-RU"/>
        </w:rPr>
        <w:t>Ученике подстичем на бригу о људима.</w:t>
      </w:r>
    </w:p>
    <w:p w:rsidR="009F6B0D" w:rsidRDefault="009F6B0D" w:rsidP="009F6B0D">
      <w:pPr>
        <w:widowControl/>
        <w:numPr>
          <w:ilvl w:val="0"/>
          <w:numId w:val="24"/>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 xml:space="preserve">Нетачно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0 %  наставника</w:t>
      </w:r>
    </w:p>
    <w:p w:rsidR="009F6B0D" w:rsidRDefault="009F6B0D" w:rsidP="009F6B0D">
      <w:pPr>
        <w:widowControl/>
        <w:numPr>
          <w:ilvl w:val="0"/>
          <w:numId w:val="24"/>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мањој мери тачно</w:t>
      </w:r>
      <w:r>
        <w:rPr>
          <w:rFonts w:ascii="Times New Roman" w:eastAsia="Times New Roman" w:hAnsi="Times New Roman" w:cs="Times New Roman"/>
          <w:sz w:val="24"/>
        </w:rPr>
        <w:tab/>
        <w:t>4,8 % наставника</w:t>
      </w:r>
    </w:p>
    <w:p w:rsidR="009F6B0D" w:rsidRDefault="009F6B0D" w:rsidP="009F6B0D">
      <w:pPr>
        <w:widowControl/>
        <w:numPr>
          <w:ilvl w:val="0"/>
          <w:numId w:val="24"/>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већој мери тачно</w:t>
      </w:r>
      <w:r>
        <w:rPr>
          <w:rFonts w:ascii="Times New Roman" w:eastAsia="Times New Roman" w:hAnsi="Times New Roman" w:cs="Times New Roman"/>
          <w:sz w:val="24"/>
        </w:rPr>
        <w:tab/>
        <w:t>57,1 % наставника</w:t>
      </w:r>
    </w:p>
    <w:p w:rsidR="009F6B0D" w:rsidRDefault="009F6B0D" w:rsidP="009F6B0D">
      <w:pPr>
        <w:widowControl/>
        <w:numPr>
          <w:ilvl w:val="0"/>
          <w:numId w:val="24"/>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Потпуно тачно</w:t>
      </w:r>
      <w:r>
        <w:rPr>
          <w:rFonts w:ascii="Times New Roman" w:eastAsia="Times New Roman" w:hAnsi="Times New Roman" w:cs="Times New Roman"/>
          <w:sz w:val="24"/>
        </w:rPr>
        <w:tab/>
      </w:r>
      <w:r>
        <w:rPr>
          <w:rFonts w:ascii="Times New Roman" w:eastAsia="Times New Roman" w:hAnsi="Times New Roman" w:cs="Times New Roman"/>
          <w:sz w:val="24"/>
        </w:rPr>
        <w:tab/>
        <w:t>38,1 % наставника</w:t>
      </w:r>
    </w:p>
    <w:p w:rsidR="009F6B0D" w:rsidRDefault="009F6B0D" w:rsidP="009F6B0D">
      <w:pPr>
        <w:ind w:left="720"/>
        <w:rPr>
          <w:rFonts w:ascii="Times New Roman" w:eastAsia="Times New Roman" w:hAnsi="Times New Roman" w:cs="Times New Roman"/>
        </w:rPr>
      </w:pPr>
    </w:p>
    <w:p w:rsidR="009F6B0D" w:rsidRPr="00FE5E63" w:rsidRDefault="009F6B0D" w:rsidP="009F6B0D">
      <w:pPr>
        <w:ind w:left="720" w:hanging="360"/>
        <w:rPr>
          <w:rFonts w:ascii="Times New Roman" w:eastAsia="Times New Roman" w:hAnsi="Times New Roman" w:cs="Times New Roman"/>
          <w:sz w:val="24"/>
          <w:u w:val="single"/>
          <w:lang w:val="ru-RU"/>
        </w:rPr>
      </w:pPr>
      <w:r w:rsidRPr="00FE5E63">
        <w:rPr>
          <w:rFonts w:ascii="Times New Roman" w:eastAsia="Times New Roman" w:hAnsi="Times New Roman" w:cs="Times New Roman"/>
          <w:lang w:val="ru-RU"/>
        </w:rPr>
        <w:t>8)</w:t>
      </w:r>
      <w:r w:rsidRPr="00FE5E63">
        <w:rPr>
          <w:rFonts w:ascii="Times New Roman" w:eastAsia="Times New Roman" w:hAnsi="Times New Roman" w:cs="Times New Roman"/>
          <w:lang w:val="ru-RU"/>
        </w:rPr>
        <w:tab/>
      </w:r>
      <w:r w:rsidRPr="00FE5E63">
        <w:rPr>
          <w:rFonts w:ascii="Times New Roman" w:eastAsia="Times New Roman" w:hAnsi="Times New Roman" w:cs="Times New Roman"/>
          <w:sz w:val="24"/>
          <w:u w:val="single"/>
          <w:lang w:val="ru-RU"/>
        </w:rPr>
        <w:t>Код ученика развијам сарадничке односе.</w:t>
      </w:r>
    </w:p>
    <w:p w:rsidR="009F6B0D" w:rsidRDefault="009F6B0D" w:rsidP="009F6B0D">
      <w:pPr>
        <w:widowControl/>
        <w:numPr>
          <w:ilvl w:val="0"/>
          <w:numId w:val="25"/>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 xml:space="preserve">Нетачно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0 %  наставника</w:t>
      </w:r>
    </w:p>
    <w:p w:rsidR="009F6B0D" w:rsidRDefault="009F6B0D" w:rsidP="009F6B0D">
      <w:pPr>
        <w:widowControl/>
        <w:numPr>
          <w:ilvl w:val="0"/>
          <w:numId w:val="25"/>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мањој мери тачно</w:t>
      </w:r>
      <w:r>
        <w:rPr>
          <w:rFonts w:ascii="Times New Roman" w:eastAsia="Times New Roman" w:hAnsi="Times New Roman" w:cs="Times New Roman"/>
          <w:sz w:val="24"/>
        </w:rPr>
        <w:tab/>
        <w:t>4,8 % наставника</w:t>
      </w:r>
    </w:p>
    <w:p w:rsidR="009F6B0D" w:rsidRDefault="009F6B0D" w:rsidP="009F6B0D">
      <w:pPr>
        <w:widowControl/>
        <w:numPr>
          <w:ilvl w:val="0"/>
          <w:numId w:val="25"/>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већој мери тачно</w:t>
      </w:r>
      <w:r>
        <w:rPr>
          <w:rFonts w:ascii="Times New Roman" w:eastAsia="Times New Roman" w:hAnsi="Times New Roman" w:cs="Times New Roman"/>
          <w:sz w:val="24"/>
        </w:rPr>
        <w:tab/>
        <w:t>57,1 % наставника</w:t>
      </w:r>
    </w:p>
    <w:p w:rsidR="009F6B0D" w:rsidRDefault="009F6B0D" w:rsidP="009F6B0D">
      <w:pPr>
        <w:widowControl/>
        <w:numPr>
          <w:ilvl w:val="0"/>
          <w:numId w:val="25"/>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lastRenderedPageBreak/>
        <w:t>Потпуно тачно</w:t>
      </w:r>
      <w:r>
        <w:rPr>
          <w:rFonts w:ascii="Times New Roman" w:eastAsia="Times New Roman" w:hAnsi="Times New Roman" w:cs="Times New Roman"/>
          <w:sz w:val="24"/>
        </w:rPr>
        <w:tab/>
      </w:r>
      <w:r>
        <w:rPr>
          <w:rFonts w:ascii="Times New Roman" w:eastAsia="Times New Roman" w:hAnsi="Times New Roman" w:cs="Times New Roman"/>
          <w:sz w:val="24"/>
        </w:rPr>
        <w:tab/>
        <w:t>38,1 % наставника</w:t>
      </w:r>
    </w:p>
    <w:p w:rsidR="009F6B0D" w:rsidRDefault="009F6B0D" w:rsidP="009F6B0D">
      <w:pPr>
        <w:ind w:left="720"/>
        <w:rPr>
          <w:rFonts w:ascii="Times New Roman" w:eastAsia="Times New Roman" w:hAnsi="Times New Roman" w:cs="Times New Roman"/>
          <w:sz w:val="24"/>
          <w:u w:val="single"/>
        </w:rPr>
      </w:pPr>
    </w:p>
    <w:p w:rsidR="009F6B0D" w:rsidRPr="00FE5E63" w:rsidRDefault="009F6B0D" w:rsidP="009F6B0D">
      <w:pPr>
        <w:ind w:left="720" w:hanging="360"/>
        <w:rPr>
          <w:rFonts w:ascii="Times New Roman" w:eastAsia="Times New Roman" w:hAnsi="Times New Roman" w:cs="Times New Roman"/>
          <w:sz w:val="24"/>
          <w:u w:val="single"/>
          <w:lang w:val="ru-RU"/>
        </w:rPr>
      </w:pPr>
      <w:r w:rsidRPr="00FE5E63">
        <w:rPr>
          <w:rFonts w:ascii="Times New Roman" w:eastAsia="Times New Roman" w:hAnsi="Times New Roman" w:cs="Times New Roman"/>
          <w:sz w:val="24"/>
          <w:lang w:val="ru-RU"/>
        </w:rPr>
        <w:t>9)</w:t>
      </w:r>
      <w:r w:rsidRPr="00FE5E63">
        <w:rPr>
          <w:rFonts w:ascii="Times New Roman" w:eastAsia="Times New Roman" w:hAnsi="Times New Roman" w:cs="Times New Roman"/>
          <w:sz w:val="24"/>
          <w:lang w:val="ru-RU"/>
        </w:rPr>
        <w:tab/>
      </w:r>
      <w:r w:rsidRPr="00FE5E63">
        <w:rPr>
          <w:rFonts w:ascii="Times New Roman" w:eastAsia="Times New Roman" w:hAnsi="Times New Roman" w:cs="Times New Roman"/>
          <w:sz w:val="24"/>
          <w:u w:val="single"/>
          <w:lang w:val="ru-RU"/>
        </w:rPr>
        <w:t>Редовно користим прилику за похваљивање и признање позитивних поступака и успеха ученика.</w:t>
      </w:r>
    </w:p>
    <w:p w:rsidR="009F6B0D" w:rsidRDefault="009F6B0D" w:rsidP="009F6B0D">
      <w:pPr>
        <w:widowControl/>
        <w:numPr>
          <w:ilvl w:val="0"/>
          <w:numId w:val="26"/>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 xml:space="preserve">Нетачно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0 %  наставника</w:t>
      </w:r>
    </w:p>
    <w:p w:rsidR="009F6B0D" w:rsidRDefault="009F6B0D" w:rsidP="009F6B0D">
      <w:pPr>
        <w:widowControl/>
        <w:numPr>
          <w:ilvl w:val="0"/>
          <w:numId w:val="26"/>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мањој мери тачно</w:t>
      </w:r>
      <w:r>
        <w:rPr>
          <w:rFonts w:ascii="Times New Roman" w:eastAsia="Times New Roman" w:hAnsi="Times New Roman" w:cs="Times New Roman"/>
          <w:sz w:val="24"/>
        </w:rPr>
        <w:tab/>
        <w:t>4,8 % наставника</w:t>
      </w:r>
    </w:p>
    <w:p w:rsidR="009F6B0D" w:rsidRDefault="009F6B0D" w:rsidP="009F6B0D">
      <w:pPr>
        <w:widowControl/>
        <w:numPr>
          <w:ilvl w:val="0"/>
          <w:numId w:val="26"/>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већој мери тачно</w:t>
      </w:r>
      <w:r>
        <w:rPr>
          <w:rFonts w:ascii="Times New Roman" w:eastAsia="Times New Roman" w:hAnsi="Times New Roman" w:cs="Times New Roman"/>
          <w:sz w:val="24"/>
        </w:rPr>
        <w:tab/>
        <w:t>57,1 % наставника</w:t>
      </w:r>
    </w:p>
    <w:p w:rsidR="009F6B0D" w:rsidRDefault="009F6B0D" w:rsidP="009F6B0D">
      <w:pPr>
        <w:widowControl/>
        <w:numPr>
          <w:ilvl w:val="0"/>
          <w:numId w:val="26"/>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Потпуно тачно</w:t>
      </w:r>
      <w:r>
        <w:rPr>
          <w:rFonts w:ascii="Times New Roman" w:eastAsia="Times New Roman" w:hAnsi="Times New Roman" w:cs="Times New Roman"/>
          <w:sz w:val="24"/>
        </w:rPr>
        <w:tab/>
      </w:r>
      <w:r>
        <w:rPr>
          <w:rFonts w:ascii="Times New Roman" w:eastAsia="Times New Roman" w:hAnsi="Times New Roman" w:cs="Times New Roman"/>
          <w:sz w:val="24"/>
        </w:rPr>
        <w:tab/>
        <w:t xml:space="preserve">38,1 % наставника </w:t>
      </w:r>
    </w:p>
    <w:p w:rsidR="009F6B0D" w:rsidRDefault="009F6B0D" w:rsidP="009F6B0D">
      <w:pPr>
        <w:ind w:left="720"/>
        <w:rPr>
          <w:rFonts w:ascii="Times New Roman" w:eastAsia="Times New Roman" w:hAnsi="Times New Roman" w:cs="Times New Roman"/>
          <w:sz w:val="24"/>
          <w:u w:val="single"/>
        </w:rPr>
      </w:pPr>
    </w:p>
    <w:p w:rsidR="009F6B0D" w:rsidRPr="00FE5E63" w:rsidRDefault="009F6B0D" w:rsidP="009F6B0D">
      <w:pPr>
        <w:ind w:left="720" w:hanging="360"/>
        <w:rPr>
          <w:rFonts w:ascii="Times New Roman" w:eastAsia="Times New Roman" w:hAnsi="Times New Roman" w:cs="Times New Roman"/>
          <w:sz w:val="24"/>
          <w:u w:val="single"/>
          <w:lang w:val="ru-RU"/>
        </w:rPr>
      </w:pPr>
      <w:r w:rsidRPr="00FE5E63">
        <w:rPr>
          <w:rFonts w:ascii="Times New Roman" w:eastAsia="Times New Roman" w:hAnsi="Times New Roman" w:cs="Times New Roman"/>
          <w:sz w:val="24"/>
          <w:lang w:val="ru-RU"/>
        </w:rPr>
        <w:t>10)</w:t>
      </w:r>
      <w:r w:rsidRPr="00FE5E63">
        <w:rPr>
          <w:rFonts w:ascii="Times New Roman" w:eastAsia="Times New Roman" w:hAnsi="Times New Roman" w:cs="Times New Roman"/>
          <w:sz w:val="24"/>
          <w:lang w:val="ru-RU"/>
        </w:rPr>
        <w:tab/>
      </w:r>
      <w:r w:rsidRPr="00FE5E63">
        <w:rPr>
          <w:rFonts w:ascii="Times New Roman" w:eastAsia="Times New Roman" w:hAnsi="Times New Roman" w:cs="Times New Roman"/>
          <w:sz w:val="24"/>
          <w:u w:val="single"/>
          <w:lang w:val="ru-RU"/>
        </w:rPr>
        <w:t>Подстичем ученике да открију и развијају своје таленте учествујући у понуђеним ваннаставим активностима.</w:t>
      </w:r>
    </w:p>
    <w:p w:rsidR="009F6B0D" w:rsidRDefault="009F6B0D" w:rsidP="009F6B0D">
      <w:pPr>
        <w:widowControl/>
        <w:numPr>
          <w:ilvl w:val="0"/>
          <w:numId w:val="27"/>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 xml:space="preserve">Нетачно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0 %  наставника</w:t>
      </w:r>
    </w:p>
    <w:p w:rsidR="009F6B0D" w:rsidRDefault="009F6B0D" w:rsidP="009F6B0D">
      <w:pPr>
        <w:widowControl/>
        <w:numPr>
          <w:ilvl w:val="0"/>
          <w:numId w:val="27"/>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мањој мери тачно</w:t>
      </w:r>
      <w:r>
        <w:rPr>
          <w:rFonts w:ascii="Times New Roman" w:eastAsia="Times New Roman" w:hAnsi="Times New Roman" w:cs="Times New Roman"/>
          <w:sz w:val="24"/>
        </w:rPr>
        <w:tab/>
        <w:t>14,3 % наставника</w:t>
      </w:r>
    </w:p>
    <w:p w:rsidR="009F6B0D" w:rsidRDefault="009F6B0D" w:rsidP="009F6B0D">
      <w:pPr>
        <w:widowControl/>
        <w:numPr>
          <w:ilvl w:val="0"/>
          <w:numId w:val="27"/>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већој мери тачно</w:t>
      </w:r>
      <w:r>
        <w:rPr>
          <w:rFonts w:ascii="Times New Roman" w:eastAsia="Times New Roman" w:hAnsi="Times New Roman" w:cs="Times New Roman"/>
          <w:sz w:val="24"/>
        </w:rPr>
        <w:tab/>
        <w:t>47,6 % наставника</w:t>
      </w:r>
    </w:p>
    <w:p w:rsidR="009F6B0D" w:rsidRDefault="009F6B0D" w:rsidP="009F6B0D">
      <w:pPr>
        <w:widowControl/>
        <w:numPr>
          <w:ilvl w:val="0"/>
          <w:numId w:val="27"/>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Потпуно тачно</w:t>
      </w:r>
      <w:r>
        <w:rPr>
          <w:rFonts w:ascii="Times New Roman" w:eastAsia="Times New Roman" w:hAnsi="Times New Roman" w:cs="Times New Roman"/>
          <w:sz w:val="24"/>
        </w:rPr>
        <w:tab/>
      </w:r>
      <w:r>
        <w:rPr>
          <w:rFonts w:ascii="Times New Roman" w:eastAsia="Times New Roman" w:hAnsi="Times New Roman" w:cs="Times New Roman"/>
          <w:sz w:val="24"/>
        </w:rPr>
        <w:tab/>
        <w:t>38,1 % наставника</w:t>
      </w:r>
    </w:p>
    <w:p w:rsidR="009F6B0D" w:rsidRDefault="009F6B0D" w:rsidP="009F6B0D">
      <w:pPr>
        <w:ind w:left="720"/>
        <w:rPr>
          <w:rFonts w:ascii="Times New Roman" w:eastAsia="Times New Roman" w:hAnsi="Times New Roman" w:cs="Times New Roman"/>
          <w:sz w:val="24"/>
          <w:u w:val="single"/>
        </w:rPr>
      </w:pPr>
    </w:p>
    <w:p w:rsidR="009F6B0D" w:rsidRPr="00FE5E63" w:rsidRDefault="009F6B0D" w:rsidP="009F6B0D">
      <w:pPr>
        <w:ind w:left="720" w:hanging="360"/>
        <w:rPr>
          <w:rFonts w:ascii="Times New Roman" w:eastAsia="Times New Roman" w:hAnsi="Times New Roman" w:cs="Times New Roman"/>
          <w:sz w:val="24"/>
          <w:u w:val="single"/>
          <w:lang w:val="ru-RU"/>
        </w:rPr>
      </w:pPr>
      <w:r w:rsidRPr="00FE5E63">
        <w:rPr>
          <w:rFonts w:ascii="Times New Roman" w:eastAsia="Times New Roman" w:hAnsi="Times New Roman" w:cs="Times New Roman"/>
          <w:sz w:val="24"/>
          <w:lang w:val="ru-RU"/>
        </w:rPr>
        <w:t>11)</w:t>
      </w:r>
      <w:r w:rsidRPr="00FE5E63">
        <w:rPr>
          <w:rFonts w:ascii="Times New Roman" w:eastAsia="Times New Roman" w:hAnsi="Times New Roman" w:cs="Times New Roman"/>
          <w:sz w:val="24"/>
          <w:lang w:val="ru-RU"/>
        </w:rPr>
        <w:tab/>
      </w:r>
      <w:r w:rsidRPr="00FE5E63">
        <w:rPr>
          <w:rFonts w:ascii="Times New Roman" w:eastAsia="Times New Roman" w:hAnsi="Times New Roman" w:cs="Times New Roman"/>
          <w:sz w:val="24"/>
          <w:u w:val="single"/>
          <w:lang w:val="ru-RU"/>
        </w:rPr>
        <w:t>Сваке године водим бар једну секцију/слободну активност.</w:t>
      </w:r>
    </w:p>
    <w:p w:rsidR="009F6B0D" w:rsidRDefault="009F6B0D" w:rsidP="009F6B0D">
      <w:pPr>
        <w:widowControl/>
        <w:numPr>
          <w:ilvl w:val="0"/>
          <w:numId w:val="28"/>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 xml:space="preserve">Нетачно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0 %  наставника</w:t>
      </w:r>
    </w:p>
    <w:p w:rsidR="009F6B0D" w:rsidRDefault="009F6B0D" w:rsidP="009F6B0D">
      <w:pPr>
        <w:widowControl/>
        <w:numPr>
          <w:ilvl w:val="0"/>
          <w:numId w:val="28"/>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мањој мери тачно</w:t>
      </w:r>
      <w:r>
        <w:rPr>
          <w:rFonts w:ascii="Times New Roman" w:eastAsia="Times New Roman" w:hAnsi="Times New Roman" w:cs="Times New Roman"/>
          <w:sz w:val="24"/>
        </w:rPr>
        <w:tab/>
        <w:t>4,8 % наставника</w:t>
      </w:r>
    </w:p>
    <w:p w:rsidR="009F6B0D" w:rsidRDefault="009F6B0D" w:rsidP="009F6B0D">
      <w:pPr>
        <w:widowControl/>
        <w:numPr>
          <w:ilvl w:val="0"/>
          <w:numId w:val="28"/>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већој мери тачно</w:t>
      </w:r>
      <w:r>
        <w:rPr>
          <w:rFonts w:ascii="Times New Roman" w:eastAsia="Times New Roman" w:hAnsi="Times New Roman" w:cs="Times New Roman"/>
          <w:sz w:val="24"/>
        </w:rPr>
        <w:tab/>
        <w:t>61,9 % наставника</w:t>
      </w:r>
    </w:p>
    <w:p w:rsidR="009F6B0D" w:rsidRDefault="009F6B0D" w:rsidP="009F6B0D">
      <w:pPr>
        <w:widowControl/>
        <w:numPr>
          <w:ilvl w:val="0"/>
          <w:numId w:val="28"/>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Потпуно тачно</w:t>
      </w:r>
      <w:r>
        <w:rPr>
          <w:rFonts w:ascii="Times New Roman" w:eastAsia="Times New Roman" w:hAnsi="Times New Roman" w:cs="Times New Roman"/>
          <w:sz w:val="24"/>
        </w:rPr>
        <w:tab/>
      </w:r>
      <w:r>
        <w:rPr>
          <w:rFonts w:ascii="Times New Roman" w:eastAsia="Times New Roman" w:hAnsi="Times New Roman" w:cs="Times New Roman"/>
          <w:sz w:val="24"/>
        </w:rPr>
        <w:tab/>
        <w:t>33,3 % наставника</w:t>
      </w:r>
    </w:p>
    <w:p w:rsidR="009F6B0D" w:rsidRDefault="009F6B0D" w:rsidP="009F6B0D">
      <w:pPr>
        <w:ind w:left="720"/>
        <w:rPr>
          <w:rFonts w:ascii="Times New Roman" w:eastAsia="Times New Roman" w:hAnsi="Times New Roman" w:cs="Times New Roman"/>
          <w:sz w:val="24"/>
          <w:u w:val="single"/>
        </w:rPr>
      </w:pPr>
    </w:p>
    <w:p w:rsidR="009F6B0D" w:rsidRPr="00FE5E63" w:rsidRDefault="009F6B0D" w:rsidP="009F6B0D">
      <w:pPr>
        <w:ind w:left="720" w:hanging="360"/>
        <w:rPr>
          <w:rFonts w:ascii="Times New Roman" w:eastAsia="Times New Roman" w:hAnsi="Times New Roman" w:cs="Times New Roman"/>
          <w:sz w:val="24"/>
          <w:u w:val="single"/>
          <w:lang w:val="ru-RU"/>
        </w:rPr>
      </w:pPr>
      <w:r w:rsidRPr="00FE5E63">
        <w:rPr>
          <w:rFonts w:ascii="Times New Roman" w:eastAsia="Times New Roman" w:hAnsi="Times New Roman" w:cs="Times New Roman"/>
          <w:sz w:val="24"/>
          <w:lang w:val="ru-RU"/>
        </w:rPr>
        <w:t>12)</w:t>
      </w:r>
      <w:r w:rsidRPr="00FE5E63">
        <w:rPr>
          <w:rFonts w:ascii="Times New Roman" w:eastAsia="Times New Roman" w:hAnsi="Times New Roman" w:cs="Times New Roman"/>
          <w:sz w:val="24"/>
          <w:lang w:val="ru-RU"/>
        </w:rPr>
        <w:tab/>
      </w:r>
      <w:r w:rsidRPr="00FE5E63">
        <w:rPr>
          <w:rFonts w:ascii="Times New Roman" w:eastAsia="Times New Roman" w:hAnsi="Times New Roman" w:cs="Times New Roman"/>
          <w:sz w:val="24"/>
          <w:u w:val="single"/>
          <w:lang w:val="ru-RU"/>
        </w:rPr>
        <w:t>Подржавам ученике и помажем им да организују различите врсте културних, музичких, спортских и других активности.</w:t>
      </w:r>
    </w:p>
    <w:p w:rsidR="009F6B0D" w:rsidRDefault="009F6B0D" w:rsidP="009F6B0D">
      <w:pPr>
        <w:widowControl/>
        <w:numPr>
          <w:ilvl w:val="0"/>
          <w:numId w:val="29"/>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 xml:space="preserve">Нетачно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23,8 % наставника </w:t>
      </w:r>
    </w:p>
    <w:p w:rsidR="009F6B0D" w:rsidRDefault="009F6B0D" w:rsidP="009F6B0D">
      <w:pPr>
        <w:widowControl/>
        <w:numPr>
          <w:ilvl w:val="0"/>
          <w:numId w:val="29"/>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мањој мери тачно</w:t>
      </w:r>
      <w:r>
        <w:rPr>
          <w:rFonts w:ascii="Times New Roman" w:eastAsia="Times New Roman" w:hAnsi="Times New Roman" w:cs="Times New Roman"/>
          <w:sz w:val="24"/>
        </w:rPr>
        <w:tab/>
        <w:t>19 % наставника</w:t>
      </w:r>
    </w:p>
    <w:p w:rsidR="009F6B0D" w:rsidRDefault="009F6B0D" w:rsidP="009F6B0D">
      <w:pPr>
        <w:widowControl/>
        <w:numPr>
          <w:ilvl w:val="0"/>
          <w:numId w:val="29"/>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већој мери тачно</w:t>
      </w:r>
      <w:r>
        <w:rPr>
          <w:rFonts w:ascii="Times New Roman" w:eastAsia="Times New Roman" w:hAnsi="Times New Roman" w:cs="Times New Roman"/>
          <w:sz w:val="24"/>
        </w:rPr>
        <w:tab/>
        <w:t>38,1 % наставника</w:t>
      </w:r>
    </w:p>
    <w:p w:rsidR="009F6B0D" w:rsidRDefault="009F6B0D" w:rsidP="009F6B0D">
      <w:pPr>
        <w:widowControl/>
        <w:numPr>
          <w:ilvl w:val="0"/>
          <w:numId w:val="29"/>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Потпуно тачно</w:t>
      </w:r>
      <w:r>
        <w:rPr>
          <w:rFonts w:ascii="Times New Roman" w:eastAsia="Times New Roman" w:hAnsi="Times New Roman" w:cs="Times New Roman"/>
          <w:sz w:val="24"/>
        </w:rPr>
        <w:tab/>
      </w:r>
      <w:r>
        <w:rPr>
          <w:rFonts w:ascii="Times New Roman" w:eastAsia="Times New Roman" w:hAnsi="Times New Roman" w:cs="Times New Roman"/>
          <w:sz w:val="24"/>
        </w:rPr>
        <w:tab/>
        <w:t>19 % наставника</w:t>
      </w:r>
    </w:p>
    <w:p w:rsidR="009F6B0D" w:rsidRDefault="009F6B0D" w:rsidP="009F6B0D">
      <w:pPr>
        <w:ind w:left="720"/>
        <w:rPr>
          <w:rFonts w:ascii="Times New Roman" w:eastAsia="Times New Roman" w:hAnsi="Times New Roman" w:cs="Times New Roman"/>
          <w:sz w:val="24"/>
          <w:u w:val="single"/>
        </w:rPr>
      </w:pPr>
    </w:p>
    <w:p w:rsidR="009F6B0D" w:rsidRPr="00FE5E63" w:rsidRDefault="009F6B0D" w:rsidP="009F6B0D">
      <w:pPr>
        <w:ind w:left="720" w:hanging="360"/>
        <w:rPr>
          <w:rFonts w:ascii="Times New Roman" w:eastAsia="Times New Roman" w:hAnsi="Times New Roman" w:cs="Times New Roman"/>
          <w:lang w:val="ru-RU"/>
        </w:rPr>
      </w:pPr>
      <w:r w:rsidRPr="00FE5E63">
        <w:rPr>
          <w:rFonts w:ascii="Times New Roman" w:eastAsia="Times New Roman" w:hAnsi="Times New Roman" w:cs="Times New Roman"/>
          <w:sz w:val="24"/>
          <w:lang w:val="ru-RU"/>
        </w:rPr>
        <w:t>13)</w:t>
      </w:r>
      <w:r w:rsidRPr="00FE5E63">
        <w:rPr>
          <w:rFonts w:ascii="Times New Roman" w:eastAsia="Times New Roman" w:hAnsi="Times New Roman" w:cs="Times New Roman"/>
          <w:sz w:val="24"/>
          <w:lang w:val="ru-RU"/>
        </w:rPr>
        <w:tab/>
      </w:r>
      <w:r w:rsidRPr="00FE5E63">
        <w:rPr>
          <w:rFonts w:ascii="Times New Roman" w:eastAsia="Times New Roman" w:hAnsi="Times New Roman" w:cs="Times New Roman"/>
          <w:sz w:val="24"/>
          <w:u w:val="single"/>
          <w:lang w:val="ru-RU"/>
        </w:rPr>
        <w:t>Наша школа је центар културних и спортских активности у локалној средини.</w:t>
      </w:r>
    </w:p>
    <w:p w:rsidR="009F6B0D" w:rsidRDefault="009F6B0D" w:rsidP="009F6B0D">
      <w:pPr>
        <w:widowControl/>
        <w:numPr>
          <w:ilvl w:val="0"/>
          <w:numId w:val="30"/>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 xml:space="preserve">Нетачно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4,8 %  наставника</w:t>
      </w:r>
    </w:p>
    <w:p w:rsidR="009F6B0D" w:rsidRDefault="009F6B0D" w:rsidP="009F6B0D">
      <w:pPr>
        <w:widowControl/>
        <w:numPr>
          <w:ilvl w:val="0"/>
          <w:numId w:val="30"/>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мањој мери тачно</w:t>
      </w:r>
      <w:r>
        <w:rPr>
          <w:rFonts w:ascii="Times New Roman" w:eastAsia="Times New Roman" w:hAnsi="Times New Roman" w:cs="Times New Roman"/>
          <w:sz w:val="24"/>
        </w:rPr>
        <w:tab/>
        <w:t>47,6 % наставника</w:t>
      </w:r>
    </w:p>
    <w:p w:rsidR="009F6B0D" w:rsidRDefault="009F6B0D" w:rsidP="009F6B0D">
      <w:pPr>
        <w:widowControl/>
        <w:numPr>
          <w:ilvl w:val="0"/>
          <w:numId w:val="30"/>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већој мери тачно</w:t>
      </w:r>
      <w:r>
        <w:rPr>
          <w:rFonts w:ascii="Times New Roman" w:eastAsia="Times New Roman" w:hAnsi="Times New Roman" w:cs="Times New Roman"/>
          <w:sz w:val="24"/>
        </w:rPr>
        <w:tab/>
        <w:t>19 % наставника</w:t>
      </w:r>
    </w:p>
    <w:p w:rsidR="009F6B0D" w:rsidRDefault="009F6B0D" w:rsidP="009F6B0D">
      <w:pPr>
        <w:widowControl/>
        <w:numPr>
          <w:ilvl w:val="0"/>
          <w:numId w:val="30"/>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Потпуно тачно</w:t>
      </w:r>
      <w:r>
        <w:rPr>
          <w:rFonts w:ascii="Times New Roman" w:eastAsia="Times New Roman" w:hAnsi="Times New Roman" w:cs="Times New Roman"/>
          <w:sz w:val="24"/>
        </w:rPr>
        <w:tab/>
      </w:r>
      <w:r>
        <w:rPr>
          <w:rFonts w:ascii="Times New Roman" w:eastAsia="Times New Roman" w:hAnsi="Times New Roman" w:cs="Times New Roman"/>
          <w:sz w:val="24"/>
        </w:rPr>
        <w:tab/>
        <w:t>28,6 % наставника</w:t>
      </w:r>
    </w:p>
    <w:p w:rsidR="009F6B0D" w:rsidRDefault="009F6B0D" w:rsidP="009F6B0D">
      <w:pPr>
        <w:rPr>
          <w:rFonts w:ascii="Times New Roman" w:eastAsia="Times New Roman" w:hAnsi="Times New Roman" w:cs="Times New Roman"/>
          <w:sz w:val="24"/>
        </w:rPr>
      </w:pPr>
    </w:p>
    <w:p w:rsidR="009F6B0D" w:rsidRPr="00FE5E63" w:rsidRDefault="009F6B0D" w:rsidP="009F6B0D">
      <w:pPr>
        <w:ind w:left="720" w:hanging="360"/>
        <w:rPr>
          <w:rFonts w:ascii="Times New Roman" w:eastAsia="Times New Roman" w:hAnsi="Times New Roman" w:cs="Times New Roman"/>
          <w:sz w:val="24"/>
          <w:u w:val="single"/>
          <w:lang w:val="ru-RU"/>
        </w:rPr>
      </w:pPr>
      <w:r w:rsidRPr="00FE5E63">
        <w:rPr>
          <w:rFonts w:ascii="Times New Roman" w:eastAsia="Times New Roman" w:hAnsi="Times New Roman" w:cs="Times New Roman"/>
          <w:sz w:val="24"/>
          <w:lang w:val="ru-RU"/>
        </w:rPr>
        <w:t>14)</w:t>
      </w:r>
      <w:r w:rsidRPr="00FE5E63">
        <w:rPr>
          <w:rFonts w:ascii="Times New Roman" w:eastAsia="Times New Roman" w:hAnsi="Times New Roman" w:cs="Times New Roman"/>
          <w:sz w:val="24"/>
          <w:lang w:val="ru-RU"/>
        </w:rPr>
        <w:tab/>
      </w:r>
      <w:r w:rsidRPr="00FE5E63">
        <w:rPr>
          <w:rFonts w:ascii="Times New Roman" w:eastAsia="Times New Roman" w:hAnsi="Times New Roman" w:cs="Times New Roman"/>
          <w:sz w:val="24"/>
          <w:u w:val="single"/>
          <w:lang w:val="ru-RU"/>
        </w:rPr>
        <w:t>Наша школа је центар културних и спортских дешавања у локалној средини (насељеном месту).</w:t>
      </w:r>
    </w:p>
    <w:p w:rsidR="009F6B0D" w:rsidRDefault="009F6B0D" w:rsidP="009F6B0D">
      <w:pPr>
        <w:widowControl/>
        <w:numPr>
          <w:ilvl w:val="0"/>
          <w:numId w:val="31"/>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 xml:space="preserve">Нетачно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14,3 %  наставника</w:t>
      </w:r>
    </w:p>
    <w:p w:rsidR="009F6B0D" w:rsidRDefault="009F6B0D" w:rsidP="009F6B0D">
      <w:pPr>
        <w:widowControl/>
        <w:numPr>
          <w:ilvl w:val="0"/>
          <w:numId w:val="31"/>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мањој мери тачно</w:t>
      </w:r>
      <w:r>
        <w:rPr>
          <w:rFonts w:ascii="Times New Roman" w:eastAsia="Times New Roman" w:hAnsi="Times New Roman" w:cs="Times New Roman"/>
          <w:sz w:val="24"/>
        </w:rPr>
        <w:tab/>
        <w:t>33,3 % наставника</w:t>
      </w:r>
    </w:p>
    <w:p w:rsidR="009F6B0D" w:rsidRDefault="009F6B0D" w:rsidP="009F6B0D">
      <w:pPr>
        <w:widowControl/>
        <w:numPr>
          <w:ilvl w:val="0"/>
          <w:numId w:val="31"/>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већој мери тачно</w:t>
      </w:r>
      <w:r>
        <w:rPr>
          <w:rFonts w:ascii="Times New Roman" w:eastAsia="Times New Roman" w:hAnsi="Times New Roman" w:cs="Times New Roman"/>
          <w:sz w:val="24"/>
        </w:rPr>
        <w:tab/>
        <w:t>33,3 % наставника</w:t>
      </w:r>
    </w:p>
    <w:p w:rsidR="009F6B0D" w:rsidRDefault="009F6B0D" w:rsidP="009F6B0D">
      <w:pPr>
        <w:widowControl/>
        <w:numPr>
          <w:ilvl w:val="0"/>
          <w:numId w:val="31"/>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Потпуно тачно</w:t>
      </w:r>
      <w:r>
        <w:rPr>
          <w:rFonts w:ascii="Times New Roman" w:eastAsia="Times New Roman" w:hAnsi="Times New Roman" w:cs="Times New Roman"/>
          <w:sz w:val="24"/>
        </w:rPr>
        <w:tab/>
      </w:r>
      <w:r>
        <w:rPr>
          <w:rFonts w:ascii="Times New Roman" w:eastAsia="Times New Roman" w:hAnsi="Times New Roman" w:cs="Times New Roman"/>
          <w:sz w:val="24"/>
        </w:rPr>
        <w:tab/>
        <w:t>19 % наставника</w:t>
      </w:r>
    </w:p>
    <w:p w:rsidR="009F6B0D" w:rsidRDefault="009F6B0D" w:rsidP="009F6B0D">
      <w:pPr>
        <w:rPr>
          <w:rFonts w:ascii="Times New Roman" w:eastAsia="Times New Roman" w:hAnsi="Times New Roman" w:cs="Times New Roman"/>
          <w:sz w:val="24"/>
        </w:rPr>
      </w:pPr>
    </w:p>
    <w:p w:rsidR="009F6B0D" w:rsidRPr="00FE5E63" w:rsidRDefault="009F6B0D" w:rsidP="009F6B0D">
      <w:pPr>
        <w:ind w:left="720" w:hanging="360"/>
        <w:rPr>
          <w:rFonts w:ascii="Times New Roman" w:eastAsia="Times New Roman" w:hAnsi="Times New Roman" w:cs="Times New Roman"/>
          <w:sz w:val="24"/>
          <w:u w:val="single"/>
          <w:lang w:val="ru-RU"/>
        </w:rPr>
      </w:pPr>
      <w:r w:rsidRPr="00FE5E63">
        <w:rPr>
          <w:rFonts w:ascii="Times New Roman" w:eastAsia="Times New Roman" w:hAnsi="Times New Roman" w:cs="Times New Roman"/>
          <w:sz w:val="24"/>
          <w:lang w:val="ru-RU"/>
        </w:rPr>
        <w:t>15)</w:t>
      </w:r>
      <w:r w:rsidRPr="00FE5E63">
        <w:rPr>
          <w:rFonts w:ascii="Times New Roman" w:eastAsia="Times New Roman" w:hAnsi="Times New Roman" w:cs="Times New Roman"/>
          <w:sz w:val="24"/>
          <w:lang w:val="ru-RU"/>
        </w:rPr>
        <w:tab/>
      </w:r>
      <w:r w:rsidRPr="00FE5E63">
        <w:rPr>
          <w:rFonts w:ascii="Times New Roman" w:eastAsia="Times New Roman" w:hAnsi="Times New Roman" w:cs="Times New Roman"/>
          <w:sz w:val="24"/>
          <w:u w:val="single"/>
          <w:lang w:val="ru-RU"/>
        </w:rPr>
        <w:t>У школи се промовишу постигнућа ученика у свим областима, школским и ваншколским активностима.</w:t>
      </w:r>
    </w:p>
    <w:p w:rsidR="009F6B0D" w:rsidRDefault="009F6B0D" w:rsidP="009F6B0D">
      <w:pPr>
        <w:widowControl/>
        <w:numPr>
          <w:ilvl w:val="0"/>
          <w:numId w:val="32"/>
        </w:numPr>
        <w:autoSpaceDE/>
        <w:autoSpaceDN/>
        <w:spacing w:after="200" w:line="276"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 xml:space="preserve">Нетачно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0 %  наставника</w:t>
      </w:r>
    </w:p>
    <w:p w:rsidR="009F6B0D" w:rsidRDefault="009F6B0D" w:rsidP="009F6B0D">
      <w:pPr>
        <w:widowControl/>
        <w:numPr>
          <w:ilvl w:val="0"/>
          <w:numId w:val="32"/>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мањој мери тачно</w:t>
      </w:r>
      <w:r>
        <w:rPr>
          <w:rFonts w:ascii="Times New Roman" w:eastAsia="Times New Roman" w:hAnsi="Times New Roman" w:cs="Times New Roman"/>
          <w:sz w:val="24"/>
        </w:rPr>
        <w:tab/>
        <w:t>23,8 % наставника</w:t>
      </w:r>
    </w:p>
    <w:p w:rsidR="009F6B0D" w:rsidRDefault="009F6B0D" w:rsidP="009F6B0D">
      <w:pPr>
        <w:widowControl/>
        <w:numPr>
          <w:ilvl w:val="0"/>
          <w:numId w:val="32"/>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већој мери тачно</w:t>
      </w:r>
      <w:r>
        <w:rPr>
          <w:rFonts w:ascii="Times New Roman" w:eastAsia="Times New Roman" w:hAnsi="Times New Roman" w:cs="Times New Roman"/>
          <w:sz w:val="24"/>
        </w:rPr>
        <w:tab/>
        <w:t>52,4 % наставника</w:t>
      </w:r>
    </w:p>
    <w:p w:rsidR="009F6B0D" w:rsidRDefault="009F6B0D" w:rsidP="009F6B0D">
      <w:pPr>
        <w:widowControl/>
        <w:numPr>
          <w:ilvl w:val="0"/>
          <w:numId w:val="32"/>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Потпуно тачно</w:t>
      </w:r>
      <w:r>
        <w:rPr>
          <w:rFonts w:ascii="Times New Roman" w:eastAsia="Times New Roman" w:hAnsi="Times New Roman" w:cs="Times New Roman"/>
          <w:sz w:val="24"/>
        </w:rPr>
        <w:tab/>
      </w:r>
      <w:r>
        <w:rPr>
          <w:rFonts w:ascii="Times New Roman" w:eastAsia="Times New Roman" w:hAnsi="Times New Roman" w:cs="Times New Roman"/>
          <w:sz w:val="24"/>
        </w:rPr>
        <w:tab/>
        <w:t>23,8 % наставника</w:t>
      </w:r>
    </w:p>
    <w:p w:rsidR="009F6B0D" w:rsidRDefault="009F6B0D" w:rsidP="009F6B0D">
      <w:pPr>
        <w:rPr>
          <w:rFonts w:ascii="Times New Roman" w:eastAsia="Times New Roman" w:hAnsi="Times New Roman" w:cs="Times New Roman"/>
          <w:sz w:val="24"/>
        </w:rPr>
      </w:pPr>
    </w:p>
    <w:p w:rsidR="009F6B0D" w:rsidRPr="00FE5E63" w:rsidRDefault="009F6B0D" w:rsidP="009F6B0D">
      <w:pPr>
        <w:ind w:left="720" w:hanging="360"/>
        <w:rPr>
          <w:rFonts w:ascii="Times New Roman" w:eastAsia="Times New Roman" w:hAnsi="Times New Roman" w:cs="Times New Roman"/>
          <w:sz w:val="24"/>
          <w:lang w:val="ru-RU"/>
        </w:rPr>
      </w:pPr>
      <w:r w:rsidRPr="00FE5E63">
        <w:rPr>
          <w:rFonts w:ascii="Times New Roman" w:eastAsia="Times New Roman" w:hAnsi="Times New Roman" w:cs="Times New Roman"/>
          <w:sz w:val="24"/>
          <w:lang w:val="ru-RU"/>
        </w:rPr>
        <w:t>16)</w:t>
      </w:r>
      <w:r w:rsidRPr="00FE5E63">
        <w:rPr>
          <w:rFonts w:ascii="Times New Roman" w:eastAsia="Times New Roman" w:hAnsi="Times New Roman" w:cs="Times New Roman"/>
          <w:sz w:val="24"/>
          <w:lang w:val="ru-RU"/>
        </w:rPr>
        <w:tab/>
      </w:r>
      <w:r w:rsidRPr="00FE5E63">
        <w:rPr>
          <w:rFonts w:ascii="Times New Roman" w:eastAsia="Times New Roman" w:hAnsi="Times New Roman" w:cs="Times New Roman"/>
          <w:sz w:val="24"/>
          <w:u w:val="single"/>
          <w:lang w:val="ru-RU"/>
        </w:rPr>
        <w:t>Сви у школи воде бригу о уређењу и одржавању школског простора.</w:t>
      </w:r>
    </w:p>
    <w:p w:rsidR="009F6B0D" w:rsidRDefault="009F6B0D" w:rsidP="009F6B0D">
      <w:pPr>
        <w:widowControl/>
        <w:numPr>
          <w:ilvl w:val="0"/>
          <w:numId w:val="33"/>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 xml:space="preserve">Нетачно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9,5 %  наставника</w:t>
      </w:r>
    </w:p>
    <w:p w:rsidR="009F6B0D" w:rsidRDefault="009F6B0D" w:rsidP="009F6B0D">
      <w:pPr>
        <w:widowControl/>
        <w:numPr>
          <w:ilvl w:val="0"/>
          <w:numId w:val="33"/>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мањој мери тачно</w:t>
      </w:r>
      <w:r>
        <w:rPr>
          <w:rFonts w:ascii="Times New Roman" w:eastAsia="Times New Roman" w:hAnsi="Times New Roman" w:cs="Times New Roman"/>
          <w:sz w:val="24"/>
        </w:rPr>
        <w:tab/>
        <w:t>33,3 % наставника</w:t>
      </w:r>
    </w:p>
    <w:p w:rsidR="009F6B0D" w:rsidRDefault="009F6B0D" w:rsidP="009F6B0D">
      <w:pPr>
        <w:widowControl/>
        <w:numPr>
          <w:ilvl w:val="0"/>
          <w:numId w:val="33"/>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већој мери тачно</w:t>
      </w:r>
      <w:r>
        <w:rPr>
          <w:rFonts w:ascii="Times New Roman" w:eastAsia="Times New Roman" w:hAnsi="Times New Roman" w:cs="Times New Roman"/>
          <w:sz w:val="24"/>
        </w:rPr>
        <w:tab/>
        <w:t>38,1 % наставника</w:t>
      </w:r>
    </w:p>
    <w:p w:rsidR="009F6B0D" w:rsidRDefault="009F6B0D" w:rsidP="009F6B0D">
      <w:pPr>
        <w:widowControl/>
        <w:numPr>
          <w:ilvl w:val="0"/>
          <w:numId w:val="33"/>
        </w:numPr>
        <w:autoSpaceDE/>
        <w:autoSpaceDN/>
        <w:spacing w:after="200" w:line="276" w:lineRule="auto"/>
        <w:ind w:left="1080" w:hanging="360"/>
        <w:jc w:val="both"/>
        <w:rPr>
          <w:rFonts w:ascii="Times New Roman" w:eastAsia="Times New Roman" w:hAnsi="Times New Roman" w:cs="Times New Roman"/>
          <w:sz w:val="20"/>
        </w:rPr>
      </w:pPr>
      <w:r>
        <w:rPr>
          <w:rFonts w:ascii="Times New Roman" w:eastAsia="Times New Roman" w:hAnsi="Times New Roman" w:cs="Times New Roman"/>
          <w:sz w:val="24"/>
        </w:rPr>
        <w:t>Потпуно тачно</w:t>
      </w:r>
      <w:r>
        <w:rPr>
          <w:rFonts w:ascii="Times New Roman" w:eastAsia="Times New Roman" w:hAnsi="Times New Roman" w:cs="Times New Roman"/>
          <w:sz w:val="24"/>
        </w:rPr>
        <w:tab/>
      </w:r>
      <w:r>
        <w:rPr>
          <w:rFonts w:ascii="Times New Roman" w:eastAsia="Times New Roman" w:hAnsi="Times New Roman" w:cs="Times New Roman"/>
          <w:sz w:val="24"/>
        </w:rPr>
        <w:tab/>
        <w:t>19 % наставника</w:t>
      </w:r>
    </w:p>
    <w:p w:rsidR="009F6B0D" w:rsidRDefault="009F6B0D" w:rsidP="009F6B0D">
      <w:pPr>
        <w:jc w:val="both"/>
        <w:rPr>
          <w:rFonts w:ascii="Times New Roman" w:eastAsia="Times New Roman" w:hAnsi="Times New Roman" w:cs="Times New Roman"/>
          <w:sz w:val="24"/>
        </w:rPr>
      </w:pPr>
    </w:p>
    <w:p w:rsidR="009F6B0D" w:rsidRDefault="009F6B0D" w:rsidP="009F6B0D">
      <w:pPr>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АНАЛИЗА УПИТНИКА ЗА РОДИТЕЉЕ</w:t>
      </w:r>
    </w:p>
    <w:p w:rsidR="009F6B0D" w:rsidRPr="00FE5E63" w:rsidRDefault="009F6B0D" w:rsidP="009F6B0D">
      <w:pPr>
        <w:rPr>
          <w:rFonts w:ascii="Times New Roman" w:eastAsia="Times New Roman" w:hAnsi="Times New Roman" w:cs="Times New Roman"/>
          <w:sz w:val="24"/>
          <w:lang w:val="ru-RU"/>
        </w:rPr>
      </w:pPr>
      <w:r w:rsidRPr="00FE5E63">
        <w:rPr>
          <w:rFonts w:ascii="Times New Roman" w:eastAsia="Times New Roman" w:hAnsi="Times New Roman" w:cs="Times New Roman"/>
          <w:sz w:val="24"/>
          <w:lang w:val="ru-RU"/>
        </w:rPr>
        <w:tab/>
        <w:t>У основној  школи  „Лаза Костић“ у Гакову, анкетирано је 72 родитеља, што чини приближно 80% од укупног броја родитеља.</w:t>
      </w:r>
    </w:p>
    <w:p w:rsidR="009F6B0D" w:rsidRDefault="009F6B0D" w:rsidP="009F6B0D">
      <w:pPr>
        <w:rPr>
          <w:rFonts w:ascii="Times New Roman" w:eastAsia="Times New Roman" w:hAnsi="Times New Roman" w:cs="Times New Roman"/>
          <w:b/>
          <w:sz w:val="24"/>
        </w:rPr>
      </w:pPr>
      <w:r>
        <w:rPr>
          <w:rFonts w:ascii="Times New Roman" w:eastAsia="Times New Roman" w:hAnsi="Times New Roman" w:cs="Times New Roman"/>
          <w:b/>
          <w:sz w:val="24"/>
        </w:rPr>
        <w:t>РЕЗУЛТАТИ УПИТНИКА:</w:t>
      </w:r>
    </w:p>
    <w:p w:rsidR="009F6B0D" w:rsidRPr="00FE5E63" w:rsidRDefault="009F6B0D" w:rsidP="009F6B0D">
      <w:pPr>
        <w:widowControl/>
        <w:numPr>
          <w:ilvl w:val="0"/>
          <w:numId w:val="34"/>
        </w:numPr>
        <w:autoSpaceDE/>
        <w:autoSpaceDN/>
        <w:spacing w:after="200" w:line="276" w:lineRule="auto"/>
        <w:ind w:left="720" w:hanging="360"/>
        <w:rPr>
          <w:rFonts w:ascii="Times New Roman" w:eastAsia="Times New Roman" w:hAnsi="Times New Roman" w:cs="Times New Roman"/>
          <w:sz w:val="24"/>
          <w:u w:val="single"/>
          <w:lang w:val="ru-RU"/>
        </w:rPr>
      </w:pPr>
      <w:r w:rsidRPr="00FE5E63">
        <w:rPr>
          <w:rFonts w:ascii="Times New Roman" w:eastAsia="Times New Roman" w:hAnsi="Times New Roman" w:cs="Times New Roman"/>
          <w:sz w:val="24"/>
          <w:u w:val="single"/>
          <w:lang w:val="ru-RU"/>
        </w:rPr>
        <w:t>Упознат/а сам са правилима понашања и кућним редом у школи.</w:t>
      </w:r>
    </w:p>
    <w:p w:rsidR="009F6B0D" w:rsidRDefault="009F6B0D" w:rsidP="009F6B0D">
      <w:pPr>
        <w:widowControl/>
        <w:numPr>
          <w:ilvl w:val="0"/>
          <w:numId w:val="34"/>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 xml:space="preserve">Нетачно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6,9 %  родитеља</w:t>
      </w:r>
    </w:p>
    <w:p w:rsidR="009F6B0D" w:rsidRDefault="009F6B0D" w:rsidP="009F6B0D">
      <w:pPr>
        <w:widowControl/>
        <w:numPr>
          <w:ilvl w:val="0"/>
          <w:numId w:val="34"/>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мањој мери тачно</w:t>
      </w:r>
      <w:r>
        <w:rPr>
          <w:rFonts w:ascii="Times New Roman" w:eastAsia="Times New Roman" w:hAnsi="Times New Roman" w:cs="Times New Roman"/>
          <w:sz w:val="24"/>
        </w:rPr>
        <w:tab/>
        <w:t>0 % родитеља</w:t>
      </w:r>
    </w:p>
    <w:p w:rsidR="009F6B0D" w:rsidRDefault="009F6B0D" w:rsidP="009F6B0D">
      <w:pPr>
        <w:widowControl/>
        <w:numPr>
          <w:ilvl w:val="0"/>
          <w:numId w:val="34"/>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већој мери тачно</w:t>
      </w:r>
      <w:r>
        <w:rPr>
          <w:rFonts w:ascii="Times New Roman" w:eastAsia="Times New Roman" w:hAnsi="Times New Roman" w:cs="Times New Roman"/>
          <w:sz w:val="24"/>
        </w:rPr>
        <w:tab/>
        <w:t>15,3 % родитеља</w:t>
      </w:r>
    </w:p>
    <w:p w:rsidR="009F6B0D" w:rsidRDefault="009F6B0D" w:rsidP="009F6B0D">
      <w:pPr>
        <w:widowControl/>
        <w:numPr>
          <w:ilvl w:val="0"/>
          <w:numId w:val="34"/>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Потпуно тачно</w:t>
      </w:r>
      <w:r>
        <w:rPr>
          <w:rFonts w:ascii="Times New Roman" w:eastAsia="Times New Roman" w:hAnsi="Times New Roman" w:cs="Times New Roman"/>
          <w:sz w:val="24"/>
        </w:rPr>
        <w:tab/>
      </w:r>
      <w:r>
        <w:rPr>
          <w:rFonts w:ascii="Times New Roman" w:eastAsia="Times New Roman" w:hAnsi="Times New Roman" w:cs="Times New Roman"/>
          <w:sz w:val="24"/>
        </w:rPr>
        <w:tab/>
        <w:t>72,8 % родитеља</w:t>
      </w:r>
    </w:p>
    <w:p w:rsidR="009F6B0D" w:rsidRDefault="009F6B0D" w:rsidP="009F6B0D">
      <w:pPr>
        <w:ind w:left="1080"/>
        <w:rPr>
          <w:rFonts w:ascii="Times New Roman" w:eastAsia="Times New Roman" w:hAnsi="Times New Roman" w:cs="Times New Roman"/>
          <w:sz w:val="24"/>
          <w:u w:val="single"/>
        </w:rPr>
      </w:pPr>
    </w:p>
    <w:p w:rsidR="009F6B0D" w:rsidRPr="00FE5E63" w:rsidRDefault="009F6B0D" w:rsidP="009F6B0D">
      <w:pPr>
        <w:ind w:left="720" w:hanging="360"/>
        <w:rPr>
          <w:rFonts w:ascii="Times New Roman" w:eastAsia="Times New Roman" w:hAnsi="Times New Roman" w:cs="Times New Roman"/>
          <w:sz w:val="24"/>
          <w:u w:val="single"/>
          <w:lang w:val="ru-RU"/>
        </w:rPr>
      </w:pPr>
      <w:r w:rsidRPr="00FE5E63">
        <w:rPr>
          <w:rFonts w:ascii="Times New Roman" w:eastAsia="Times New Roman" w:hAnsi="Times New Roman" w:cs="Times New Roman"/>
          <w:sz w:val="24"/>
          <w:lang w:val="ru-RU"/>
        </w:rPr>
        <w:t>2)</w:t>
      </w:r>
      <w:r w:rsidRPr="00FE5E63">
        <w:rPr>
          <w:rFonts w:ascii="Times New Roman" w:eastAsia="Times New Roman" w:hAnsi="Times New Roman" w:cs="Times New Roman"/>
          <w:sz w:val="24"/>
          <w:lang w:val="ru-RU"/>
        </w:rPr>
        <w:tab/>
      </w:r>
      <w:r w:rsidRPr="00FE5E63">
        <w:rPr>
          <w:rFonts w:ascii="Times New Roman" w:eastAsia="Times New Roman" w:hAnsi="Times New Roman" w:cs="Times New Roman"/>
          <w:sz w:val="24"/>
          <w:u w:val="single"/>
          <w:lang w:val="ru-RU"/>
        </w:rPr>
        <w:t>Школа подстиче и отворена је за сарадњу са родитељима.</w:t>
      </w:r>
    </w:p>
    <w:p w:rsidR="009F6B0D" w:rsidRDefault="009F6B0D" w:rsidP="009F6B0D">
      <w:pPr>
        <w:widowControl/>
        <w:numPr>
          <w:ilvl w:val="0"/>
          <w:numId w:val="35"/>
        </w:numPr>
        <w:autoSpaceDE/>
        <w:autoSpaceDN/>
        <w:spacing w:after="200" w:line="276"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 xml:space="preserve">Нетачно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6,9 %  родитеља</w:t>
      </w:r>
    </w:p>
    <w:p w:rsidR="009F6B0D" w:rsidRDefault="009F6B0D" w:rsidP="009F6B0D">
      <w:pPr>
        <w:widowControl/>
        <w:numPr>
          <w:ilvl w:val="0"/>
          <w:numId w:val="35"/>
        </w:numPr>
        <w:autoSpaceDE/>
        <w:autoSpaceDN/>
        <w:spacing w:after="200" w:line="276"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У мањој мери тачно</w:t>
      </w:r>
      <w:r>
        <w:rPr>
          <w:rFonts w:ascii="Times New Roman" w:eastAsia="Times New Roman" w:hAnsi="Times New Roman" w:cs="Times New Roman"/>
          <w:sz w:val="24"/>
        </w:rPr>
        <w:tab/>
        <w:t>0 % родитеља</w:t>
      </w:r>
    </w:p>
    <w:p w:rsidR="009F6B0D" w:rsidRDefault="009F6B0D" w:rsidP="009F6B0D">
      <w:pPr>
        <w:widowControl/>
        <w:numPr>
          <w:ilvl w:val="0"/>
          <w:numId w:val="35"/>
        </w:numPr>
        <w:autoSpaceDE/>
        <w:autoSpaceDN/>
        <w:spacing w:after="200" w:line="276"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У већој мери тачно</w:t>
      </w:r>
      <w:r>
        <w:rPr>
          <w:rFonts w:ascii="Times New Roman" w:eastAsia="Times New Roman" w:hAnsi="Times New Roman" w:cs="Times New Roman"/>
          <w:sz w:val="24"/>
        </w:rPr>
        <w:tab/>
        <w:t>6,9 % родитеља</w:t>
      </w:r>
    </w:p>
    <w:p w:rsidR="009F6B0D" w:rsidRDefault="009F6B0D" w:rsidP="009F6B0D">
      <w:pPr>
        <w:widowControl/>
        <w:numPr>
          <w:ilvl w:val="0"/>
          <w:numId w:val="35"/>
        </w:numPr>
        <w:autoSpaceDE/>
        <w:autoSpaceDN/>
        <w:spacing w:after="200" w:line="276"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Потпуно тачно</w:t>
      </w:r>
      <w:r>
        <w:rPr>
          <w:rFonts w:ascii="Times New Roman" w:eastAsia="Times New Roman" w:hAnsi="Times New Roman" w:cs="Times New Roman"/>
          <w:sz w:val="24"/>
        </w:rPr>
        <w:tab/>
      </w:r>
      <w:r>
        <w:rPr>
          <w:rFonts w:ascii="Times New Roman" w:eastAsia="Times New Roman" w:hAnsi="Times New Roman" w:cs="Times New Roman"/>
          <w:sz w:val="24"/>
        </w:rPr>
        <w:tab/>
        <w:t>86,1 % родитеља</w:t>
      </w:r>
    </w:p>
    <w:p w:rsidR="009F6B0D" w:rsidRDefault="009F6B0D" w:rsidP="009F6B0D">
      <w:pPr>
        <w:ind w:left="1080"/>
        <w:rPr>
          <w:rFonts w:ascii="Times New Roman" w:eastAsia="Times New Roman" w:hAnsi="Times New Roman" w:cs="Times New Roman"/>
          <w:sz w:val="24"/>
        </w:rPr>
      </w:pPr>
    </w:p>
    <w:p w:rsidR="009F6B0D" w:rsidRPr="00FE5E63" w:rsidRDefault="009F6B0D" w:rsidP="009F6B0D">
      <w:pPr>
        <w:ind w:left="720" w:hanging="360"/>
        <w:rPr>
          <w:rFonts w:ascii="Times New Roman" w:eastAsia="Times New Roman" w:hAnsi="Times New Roman" w:cs="Times New Roman"/>
          <w:sz w:val="24"/>
          <w:u w:val="single"/>
          <w:lang w:val="ru-RU"/>
        </w:rPr>
      </w:pPr>
      <w:r w:rsidRPr="00FE5E63">
        <w:rPr>
          <w:rFonts w:ascii="Times New Roman" w:eastAsia="Times New Roman" w:hAnsi="Times New Roman" w:cs="Times New Roman"/>
          <w:sz w:val="24"/>
          <w:lang w:val="ru-RU"/>
        </w:rPr>
        <w:t>3)</w:t>
      </w:r>
      <w:r w:rsidRPr="00FE5E63">
        <w:rPr>
          <w:rFonts w:ascii="Times New Roman" w:eastAsia="Times New Roman" w:hAnsi="Times New Roman" w:cs="Times New Roman"/>
          <w:sz w:val="24"/>
          <w:lang w:val="ru-RU"/>
        </w:rPr>
        <w:tab/>
      </w:r>
      <w:r w:rsidRPr="00FE5E63">
        <w:rPr>
          <w:rFonts w:ascii="Times New Roman" w:eastAsia="Times New Roman" w:hAnsi="Times New Roman" w:cs="Times New Roman"/>
          <w:sz w:val="24"/>
          <w:u w:val="single"/>
          <w:lang w:val="ru-RU"/>
        </w:rPr>
        <w:t>У школи се негује међусобна сарадња и узајамно уважавање.</w:t>
      </w:r>
    </w:p>
    <w:p w:rsidR="009F6B0D" w:rsidRDefault="009F6B0D" w:rsidP="009F6B0D">
      <w:pPr>
        <w:widowControl/>
        <w:numPr>
          <w:ilvl w:val="0"/>
          <w:numId w:val="36"/>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 xml:space="preserve">Нетачно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5,6 %  родитеља</w:t>
      </w:r>
    </w:p>
    <w:p w:rsidR="009F6B0D" w:rsidRDefault="009F6B0D" w:rsidP="009F6B0D">
      <w:pPr>
        <w:widowControl/>
        <w:numPr>
          <w:ilvl w:val="0"/>
          <w:numId w:val="36"/>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мањој мери тачно</w:t>
      </w:r>
      <w:r>
        <w:rPr>
          <w:rFonts w:ascii="Times New Roman" w:eastAsia="Times New Roman" w:hAnsi="Times New Roman" w:cs="Times New Roman"/>
          <w:sz w:val="24"/>
        </w:rPr>
        <w:tab/>
        <w:t>0 % родитеља</w:t>
      </w:r>
    </w:p>
    <w:p w:rsidR="009F6B0D" w:rsidRDefault="009F6B0D" w:rsidP="009F6B0D">
      <w:pPr>
        <w:widowControl/>
        <w:numPr>
          <w:ilvl w:val="0"/>
          <w:numId w:val="36"/>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већој мери тачно</w:t>
      </w:r>
      <w:r>
        <w:rPr>
          <w:rFonts w:ascii="Times New Roman" w:eastAsia="Times New Roman" w:hAnsi="Times New Roman" w:cs="Times New Roman"/>
          <w:sz w:val="24"/>
        </w:rPr>
        <w:tab/>
        <w:t>9,7 % родитеља</w:t>
      </w:r>
    </w:p>
    <w:p w:rsidR="009F6B0D" w:rsidRDefault="009F6B0D" w:rsidP="009F6B0D">
      <w:pPr>
        <w:widowControl/>
        <w:numPr>
          <w:ilvl w:val="0"/>
          <w:numId w:val="36"/>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Потпуно тачно</w:t>
      </w:r>
      <w:r>
        <w:rPr>
          <w:rFonts w:ascii="Times New Roman" w:eastAsia="Times New Roman" w:hAnsi="Times New Roman" w:cs="Times New Roman"/>
          <w:sz w:val="24"/>
        </w:rPr>
        <w:tab/>
      </w:r>
      <w:r>
        <w:rPr>
          <w:rFonts w:ascii="Times New Roman" w:eastAsia="Times New Roman" w:hAnsi="Times New Roman" w:cs="Times New Roman"/>
          <w:sz w:val="24"/>
        </w:rPr>
        <w:tab/>
        <w:t>84,7 % родитеља</w:t>
      </w:r>
    </w:p>
    <w:p w:rsidR="009F6B0D" w:rsidRDefault="009F6B0D" w:rsidP="009F6B0D">
      <w:pPr>
        <w:ind w:left="1080"/>
        <w:rPr>
          <w:rFonts w:ascii="Times New Roman" w:eastAsia="Times New Roman" w:hAnsi="Times New Roman" w:cs="Times New Roman"/>
          <w:sz w:val="24"/>
          <w:u w:val="single"/>
        </w:rPr>
      </w:pPr>
    </w:p>
    <w:p w:rsidR="009F6B0D" w:rsidRPr="00FE5E63" w:rsidRDefault="009F6B0D" w:rsidP="009F6B0D">
      <w:pPr>
        <w:ind w:left="720" w:hanging="360"/>
        <w:rPr>
          <w:rFonts w:ascii="Times New Roman" w:eastAsia="Times New Roman" w:hAnsi="Times New Roman" w:cs="Times New Roman"/>
          <w:sz w:val="24"/>
          <w:u w:val="single"/>
          <w:lang w:val="ru-RU"/>
        </w:rPr>
      </w:pPr>
      <w:r w:rsidRPr="00FE5E63">
        <w:rPr>
          <w:rFonts w:ascii="Times New Roman" w:eastAsia="Times New Roman" w:hAnsi="Times New Roman" w:cs="Times New Roman"/>
          <w:sz w:val="24"/>
          <w:lang w:val="ru-RU"/>
        </w:rPr>
        <w:t>4)</w:t>
      </w:r>
      <w:r w:rsidRPr="00FE5E63">
        <w:rPr>
          <w:rFonts w:ascii="Times New Roman" w:eastAsia="Times New Roman" w:hAnsi="Times New Roman" w:cs="Times New Roman"/>
          <w:sz w:val="24"/>
          <w:lang w:val="ru-RU"/>
        </w:rPr>
        <w:tab/>
      </w:r>
      <w:r w:rsidRPr="00FE5E63">
        <w:rPr>
          <w:rFonts w:ascii="Times New Roman" w:eastAsia="Times New Roman" w:hAnsi="Times New Roman" w:cs="Times New Roman"/>
          <w:sz w:val="24"/>
          <w:u w:val="single"/>
          <w:lang w:val="ru-RU"/>
        </w:rPr>
        <w:t>Запослени у школи с према мени као родитељу односе са уважавањем.</w:t>
      </w:r>
    </w:p>
    <w:p w:rsidR="009F6B0D" w:rsidRDefault="009F6B0D" w:rsidP="009F6B0D">
      <w:pPr>
        <w:widowControl/>
        <w:numPr>
          <w:ilvl w:val="0"/>
          <w:numId w:val="37"/>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 xml:space="preserve">Нетачно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5,6 %  родитеља</w:t>
      </w:r>
    </w:p>
    <w:p w:rsidR="009F6B0D" w:rsidRDefault="009F6B0D" w:rsidP="009F6B0D">
      <w:pPr>
        <w:widowControl/>
        <w:numPr>
          <w:ilvl w:val="0"/>
          <w:numId w:val="37"/>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мањој мери тачно</w:t>
      </w:r>
      <w:r>
        <w:rPr>
          <w:rFonts w:ascii="Times New Roman" w:eastAsia="Times New Roman" w:hAnsi="Times New Roman" w:cs="Times New Roman"/>
          <w:sz w:val="24"/>
        </w:rPr>
        <w:tab/>
        <w:t>1,4 % родитеља</w:t>
      </w:r>
    </w:p>
    <w:p w:rsidR="009F6B0D" w:rsidRDefault="009F6B0D" w:rsidP="009F6B0D">
      <w:pPr>
        <w:widowControl/>
        <w:numPr>
          <w:ilvl w:val="0"/>
          <w:numId w:val="37"/>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већој мери тачно</w:t>
      </w:r>
      <w:r>
        <w:rPr>
          <w:rFonts w:ascii="Times New Roman" w:eastAsia="Times New Roman" w:hAnsi="Times New Roman" w:cs="Times New Roman"/>
          <w:sz w:val="24"/>
        </w:rPr>
        <w:tab/>
        <w:t>2,8 % родитеља</w:t>
      </w:r>
    </w:p>
    <w:p w:rsidR="009F6B0D" w:rsidRDefault="009F6B0D" w:rsidP="009F6B0D">
      <w:pPr>
        <w:widowControl/>
        <w:numPr>
          <w:ilvl w:val="0"/>
          <w:numId w:val="37"/>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Потпуно тачно</w:t>
      </w:r>
      <w:r>
        <w:rPr>
          <w:rFonts w:ascii="Times New Roman" w:eastAsia="Times New Roman" w:hAnsi="Times New Roman" w:cs="Times New Roman"/>
          <w:sz w:val="24"/>
        </w:rPr>
        <w:tab/>
      </w:r>
      <w:r>
        <w:rPr>
          <w:rFonts w:ascii="Times New Roman" w:eastAsia="Times New Roman" w:hAnsi="Times New Roman" w:cs="Times New Roman"/>
          <w:sz w:val="24"/>
        </w:rPr>
        <w:tab/>
        <w:t>90,2 % родитеља</w:t>
      </w:r>
    </w:p>
    <w:p w:rsidR="009F6B0D" w:rsidRDefault="009F6B0D" w:rsidP="009F6B0D">
      <w:pPr>
        <w:ind w:left="1080"/>
        <w:rPr>
          <w:rFonts w:ascii="Times New Roman" w:eastAsia="Times New Roman" w:hAnsi="Times New Roman" w:cs="Times New Roman"/>
          <w:sz w:val="24"/>
          <w:u w:val="single"/>
        </w:rPr>
      </w:pPr>
    </w:p>
    <w:p w:rsidR="009F6B0D" w:rsidRPr="00FE5E63" w:rsidRDefault="009F6B0D" w:rsidP="009F6B0D">
      <w:pPr>
        <w:ind w:left="720" w:hanging="360"/>
        <w:rPr>
          <w:rFonts w:ascii="Times New Roman" w:eastAsia="Times New Roman" w:hAnsi="Times New Roman" w:cs="Times New Roman"/>
          <w:sz w:val="24"/>
          <w:u w:val="single"/>
          <w:lang w:val="ru-RU"/>
        </w:rPr>
      </w:pPr>
      <w:r w:rsidRPr="00FE5E63">
        <w:rPr>
          <w:rFonts w:ascii="Times New Roman" w:eastAsia="Times New Roman" w:hAnsi="Times New Roman" w:cs="Times New Roman"/>
          <w:sz w:val="24"/>
          <w:lang w:val="ru-RU"/>
        </w:rPr>
        <w:t>5)</w:t>
      </w:r>
      <w:r w:rsidRPr="00FE5E63">
        <w:rPr>
          <w:rFonts w:ascii="Times New Roman" w:eastAsia="Times New Roman" w:hAnsi="Times New Roman" w:cs="Times New Roman"/>
          <w:sz w:val="24"/>
          <w:lang w:val="ru-RU"/>
        </w:rPr>
        <w:tab/>
      </w:r>
      <w:r w:rsidRPr="00FE5E63">
        <w:rPr>
          <w:rFonts w:ascii="Times New Roman" w:eastAsia="Times New Roman" w:hAnsi="Times New Roman" w:cs="Times New Roman"/>
          <w:sz w:val="24"/>
          <w:u w:val="single"/>
          <w:lang w:val="ru-RU"/>
        </w:rPr>
        <w:t>Имам добру сарадњу са одељенским старешином свог детета.</w:t>
      </w:r>
    </w:p>
    <w:p w:rsidR="009F6B0D" w:rsidRDefault="009F6B0D" w:rsidP="009F6B0D">
      <w:pPr>
        <w:widowControl/>
        <w:numPr>
          <w:ilvl w:val="0"/>
          <w:numId w:val="38"/>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 xml:space="preserve">Нетачно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6,9 %  родитеља</w:t>
      </w:r>
    </w:p>
    <w:p w:rsidR="009F6B0D" w:rsidRDefault="009F6B0D" w:rsidP="009F6B0D">
      <w:pPr>
        <w:widowControl/>
        <w:numPr>
          <w:ilvl w:val="0"/>
          <w:numId w:val="38"/>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мањој мери тачно</w:t>
      </w:r>
      <w:r>
        <w:rPr>
          <w:rFonts w:ascii="Times New Roman" w:eastAsia="Times New Roman" w:hAnsi="Times New Roman" w:cs="Times New Roman"/>
          <w:sz w:val="24"/>
        </w:rPr>
        <w:tab/>
        <w:t>0 % родитеља</w:t>
      </w:r>
    </w:p>
    <w:p w:rsidR="009F6B0D" w:rsidRDefault="009F6B0D" w:rsidP="009F6B0D">
      <w:pPr>
        <w:widowControl/>
        <w:numPr>
          <w:ilvl w:val="0"/>
          <w:numId w:val="38"/>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већој мери тачно</w:t>
      </w:r>
      <w:r>
        <w:rPr>
          <w:rFonts w:ascii="Times New Roman" w:eastAsia="Times New Roman" w:hAnsi="Times New Roman" w:cs="Times New Roman"/>
          <w:sz w:val="24"/>
        </w:rPr>
        <w:tab/>
        <w:t>1,4 % родитеља</w:t>
      </w:r>
    </w:p>
    <w:p w:rsidR="009F6B0D" w:rsidRDefault="009F6B0D" w:rsidP="009F6B0D">
      <w:pPr>
        <w:widowControl/>
        <w:numPr>
          <w:ilvl w:val="0"/>
          <w:numId w:val="38"/>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Потпуно тачно</w:t>
      </w:r>
      <w:r>
        <w:rPr>
          <w:rFonts w:ascii="Times New Roman" w:eastAsia="Times New Roman" w:hAnsi="Times New Roman" w:cs="Times New Roman"/>
          <w:sz w:val="24"/>
        </w:rPr>
        <w:tab/>
      </w:r>
      <w:r>
        <w:rPr>
          <w:rFonts w:ascii="Times New Roman" w:eastAsia="Times New Roman" w:hAnsi="Times New Roman" w:cs="Times New Roman"/>
          <w:sz w:val="24"/>
        </w:rPr>
        <w:tab/>
        <w:t>91,7 % родитеља</w:t>
      </w:r>
    </w:p>
    <w:p w:rsidR="009F6B0D" w:rsidRDefault="009F6B0D" w:rsidP="009F6B0D">
      <w:pPr>
        <w:ind w:left="1080"/>
        <w:rPr>
          <w:rFonts w:ascii="Times New Roman" w:eastAsia="Times New Roman" w:hAnsi="Times New Roman" w:cs="Times New Roman"/>
          <w:sz w:val="24"/>
          <w:u w:val="single"/>
        </w:rPr>
      </w:pPr>
    </w:p>
    <w:p w:rsidR="009F6B0D" w:rsidRDefault="009F6B0D" w:rsidP="009F6B0D">
      <w:pPr>
        <w:ind w:left="1080"/>
        <w:rPr>
          <w:rFonts w:ascii="Times New Roman" w:eastAsia="Times New Roman" w:hAnsi="Times New Roman" w:cs="Times New Roman"/>
          <w:sz w:val="24"/>
          <w:u w:val="single"/>
        </w:rPr>
      </w:pPr>
    </w:p>
    <w:p w:rsidR="009F6B0D" w:rsidRPr="00FE5E63" w:rsidRDefault="009F6B0D" w:rsidP="009F6B0D">
      <w:pPr>
        <w:ind w:left="720" w:hanging="360"/>
        <w:rPr>
          <w:rFonts w:ascii="Times New Roman" w:eastAsia="Times New Roman" w:hAnsi="Times New Roman" w:cs="Times New Roman"/>
          <w:sz w:val="24"/>
          <w:u w:val="single"/>
          <w:lang w:val="ru-RU"/>
        </w:rPr>
      </w:pPr>
      <w:r w:rsidRPr="00FE5E63">
        <w:rPr>
          <w:rFonts w:ascii="Times New Roman" w:eastAsia="Times New Roman" w:hAnsi="Times New Roman" w:cs="Times New Roman"/>
          <w:sz w:val="24"/>
          <w:lang w:val="ru-RU"/>
        </w:rPr>
        <w:t>6)</w:t>
      </w:r>
      <w:r w:rsidRPr="00FE5E63">
        <w:rPr>
          <w:rFonts w:ascii="Times New Roman" w:eastAsia="Times New Roman" w:hAnsi="Times New Roman" w:cs="Times New Roman"/>
          <w:sz w:val="24"/>
          <w:lang w:val="ru-RU"/>
        </w:rPr>
        <w:tab/>
      </w:r>
      <w:r w:rsidRPr="00FE5E63">
        <w:rPr>
          <w:rFonts w:ascii="Times New Roman" w:eastAsia="Times New Roman" w:hAnsi="Times New Roman" w:cs="Times New Roman"/>
          <w:sz w:val="24"/>
          <w:u w:val="single"/>
          <w:lang w:val="ru-RU"/>
        </w:rPr>
        <w:t>Знам коме у школи треба да се обратим за различите информације.</w:t>
      </w:r>
    </w:p>
    <w:p w:rsidR="009F6B0D" w:rsidRDefault="009F6B0D" w:rsidP="009F6B0D">
      <w:pPr>
        <w:widowControl/>
        <w:numPr>
          <w:ilvl w:val="0"/>
          <w:numId w:val="39"/>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 xml:space="preserve">Нетачно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6,9 %  родитеља</w:t>
      </w:r>
    </w:p>
    <w:p w:rsidR="009F6B0D" w:rsidRDefault="009F6B0D" w:rsidP="009F6B0D">
      <w:pPr>
        <w:widowControl/>
        <w:numPr>
          <w:ilvl w:val="0"/>
          <w:numId w:val="39"/>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мањој мери тачно</w:t>
      </w:r>
      <w:r>
        <w:rPr>
          <w:rFonts w:ascii="Times New Roman" w:eastAsia="Times New Roman" w:hAnsi="Times New Roman" w:cs="Times New Roman"/>
          <w:sz w:val="24"/>
        </w:rPr>
        <w:tab/>
        <w:t>0 % родитеља</w:t>
      </w:r>
    </w:p>
    <w:p w:rsidR="009F6B0D" w:rsidRDefault="009F6B0D" w:rsidP="009F6B0D">
      <w:pPr>
        <w:widowControl/>
        <w:numPr>
          <w:ilvl w:val="0"/>
          <w:numId w:val="39"/>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већој мери тачно</w:t>
      </w:r>
      <w:r>
        <w:rPr>
          <w:rFonts w:ascii="Times New Roman" w:eastAsia="Times New Roman" w:hAnsi="Times New Roman" w:cs="Times New Roman"/>
          <w:sz w:val="24"/>
        </w:rPr>
        <w:tab/>
        <w:t>15,3 % родитеља</w:t>
      </w:r>
    </w:p>
    <w:p w:rsidR="009F6B0D" w:rsidRDefault="009F6B0D" w:rsidP="009F6B0D">
      <w:pPr>
        <w:widowControl/>
        <w:numPr>
          <w:ilvl w:val="0"/>
          <w:numId w:val="39"/>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Потпуно тачно</w:t>
      </w:r>
      <w:r>
        <w:rPr>
          <w:rFonts w:ascii="Times New Roman" w:eastAsia="Times New Roman" w:hAnsi="Times New Roman" w:cs="Times New Roman"/>
          <w:sz w:val="24"/>
        </w:rPr>
        <w:tab/>
      </w:r>
      <w:r>
        <w:rPr>
          <w:rFonts w:ascii="Times New Roman" w:eastAsia="Times New Roman" w:hAnsi="Times New Roman" w:cs="Times New Roman"/>
          <w:sz w:val="24"/>
        </w:rPr>
        <w:tab/>
        <w:t>72,8 % родитеља</w:t>
      </w:r>
    </w:p>
    <w:p w:rsidR="009F6B0D" w:rsidRDefault="009F6B0D" w:rsidP="009F6B0D">
      <w:pPr>
        <w:ind w:left="1080"/>
        <w:rPr>
          <w:rFonts w:ascii="Times New Roman" w:eastAsia="Times New Roman" w:hAnsi="Times New Roman" w:cs="Times New Roman"/>
          <w:sz w:val="24"/>
          <w:u w:val="single"/>
        </w:rPr>
      </w:pPr>
    </w:p>
    <w:p w:rsidR="009F6B0D" w:rsidRPr="00FE5E63" w:rsidRDefault="009F6B0D" w:rsidP="009F6B0D">
      <w:pPr>
        <w:ind w:left="720" w:hanging="360"/>
        <w:rPr>
          <w:rFonts w:ascii="Times New Roman" w:eastAsia="Times New Roman" w:hAnsi="Times New Roman" w:cs="Times New Roman"/>
          <w:lang w:val="ru-RU"/>
        </w:rPr>
      </w:pPr>
      <w:r w:rsidRPr="00FE5E63">
        <w:rPr>
          <w:rFonts w:ascii="Times New Roman" w:eastAsia="Times New Roman" w:hAnsi="Times New Roman" w:cs="Times New Roman"/>
          <w:sz w:val="24"/>
          <w:lang w:val="ru-RU"/>
        </w:rPr>
        <w:t>7)</w:t>
      </w:r>
      <w:r w:rsidRPr="00FE5E63">
        <w:rPr>
          <w:rFonts w:ascii="Times New Roman" w:eastAsia="Times New Roman" w:hAnsi="Times New Roman" w:cs="Times New Roman"/>
          <w:sz w:val="24"/>
          <w:lang w:val="ru-RU"/>
        </w:rPr>
        <w:tab/>
      </w:r>
      <w:r w:rsidRPr="00FE5E63">
        <w:rPr>
          <w:rFonts w:ascii="Times New Roman" w:eastAsia="Times New Roman" w:hAnsi="Times New Roman" w:cs="Times New Roman"/>
          <w:sz w:val="24"/>
          <w:u w:val="single"/>
          <w:lang w:val="ru-RU"/>
        </w:rPr>
        <w:t>Информације о раду и дешавањима у школи су правовремене и потпуне.</w:t>
      </w:r>
    </w:p>
    <w:p w:rsidR="009F6B0D" w:rsidRDefault="009F6B0D" w:rsidP="009F6B0D">
      <w:pPr>
        <w:widowControl/>
        <w:numPr>
          <w:ilvl w:val="0"/>
          <w:numId w:val="40"/>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 xml:space="preserve">Нетачно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5,6 %  родитеља</w:t>
      </w:r>
    </w:p>
    <w:p w:rsidR="009F6B0D" w:rsidRDefault="009F6B0D" w:rsidP="009F6B0D">
      <w:pPr>
        <w:widowControl/>
        <w:numPr>
          <w:ilvl w:val="0"/>
          <w:numId w:val="40"/>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мањој мери тачно</w:t>
      </w:r>
      <w:r>
        <w:rPr>
          <w:rFonts w:ascii="Times New Roman" w:eastAsia="Times New Roman" w:hAnsi="Times New Roman" w:cs="Times New Roman"/>
          <w:sz w:val="24"/>
        </w:rPr>
        <w:tab/>
        <w:t>0 % родитеља</w:t>
      </w:r>
    </w:p>
    <w:p w:rsidR="009F6B0D" w:rsidRDefault="009F6B0D" w:rsidP="009F6B0D">
      <w:pPr>
        <w:widowControl/>
        <w:numPr>
          <w:ilvl w:val="0"/>
          <w:numId w:val="40"/>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већој мери тачно</w:t>
      </w:r>
      <w:r>
        <w:rPr>
          <w:rFonts w:ascii="Times New Roman" w:eastAsia="Times New Roman" w:hAnsi="Times New Roman" w:cs="Times New Roman"/>
          <w:sz w:val="24"/>
        </w:rPr>
        <w:tab/>
        <w:t>11,1 % родитеља</w:t>
      </w:r>
    </w:p>
    <w:p w:rsidR="009F6B0D" w:rsidRDefault="009F6B0D" w:rsidP="009F6B0D">
      <w:pPr>
        <w:widowControl/>
        <w:numPr>
          <w:ilvl w:val="0"/>
          <w:numId w:val="40"/>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Потпуно тачно</w:t>
      </w:r>
      <w:r>
        <w:rPr>
          <w:rFonts w:ascii="Times New Roman" w:eastAsia="Times New Roman" w:hAnsi="Times New Roman" w:cs="Times New Roman"/>
          <w:sz w:val="24"/>
        </w:rPr>
        <w:tab/>
      </w:r>
      <w:r>
        <w:rPr>
          <w:rFonts w:ascii="Times New Roman" w:eastAsia="Times New Roman" w:hAnsi="Times New Roman" w:cs="Times New Roman"/>
          <w:sz w:val="24"/>
        </w:rPr>
        <w:tab/>
        <w:t>83,3 % родитеља</w:t>
      </w:r>
    </w:p>
    <w:p w:rsidR="009F6B0D" w:rsidRDefault="009F6B0D" w:rsidP="009F6B0D">
      <w:pPr>
        <w:ind w:left="720"/>
        <w:rPr>
          <w:rFonts w:ascii="Times New Roman" w:eastAsia="Times New Roman" w:hAnsi="Times New Roman" w:cs="Times New Roman"/>
        </w:rPr>
      </w:pPr>
    </w:p>
    <w:p w:rsidR="009F6B0D" w:rsidRPr="00FE5E63" w:rsidRDefault="009F6B0D" w:rsidP="009F6B0D">
      <w:pPr>
        <w:ind w:left="720" w:hanging="360"/>
        <w:rPr>
          <w:rFonts w:ascii="Times New Roman" w:eastAsia="Times New Roman" w:hAnsi="Times New Roman" w:cs="Times New Roman"/>
          <w:sz w:val="24"/>
          <w:u w:val="single"/>
          <w:lang w:val="ru-RU"/>
        </w:rPr>
      </w:pPr>
      <w:r w:rsidRPr="00FE5E63">
        <w:rPr>
          <w:rFonts w:ascii="Times New Roman" w:eastAsia="Times New Roman" w:hAnsi="Times New Roman" w:cs="Times New Roman"/>
          <w:lang w:val="ru-RU"/>
        </w:rPr>
        <w:lastRenderedPageBreak/>
        <w:t>8)</w:t>
      </w:r>
      <w:r w:rsidRPr="00FE5E63">
        <w:rPr>
          <w:rFonts w:ascii="Times New Roman" w:eastAsia="Times New Roman" w:hAnsi="Times New Roman" w:cs="Times New Roman"/>
          <w:lang w:val="ru-RU"/>
        </w:rPr>
        <w:tab/>
      </w:r>
      <w:r w:rsidRPr="00FE5E63">
        <w:rPr>
          <w:rFonts w:ascii="Times New Roman" w:eastAsia="Times New Roman" w:hAnsi="Times New Roman" w:cs="Times New Roman"/>
          <w:sz w:val="24"/>
          <w:u w:val="single"/>
          <w:lang w:val="ru-RU"/>
        </w:rPr>
        <w:t>Информације о раду и дешавањима у школи су јасне и прецизне.</w:t>
      </w:r>
    </w:p>
    <w:p w:rsidR="009F6B0D" w:rsidRDefault="009F6B0D" w:rsidP="009F6B0D">
      <w:pPr>
        <w:widowControl/>
        <w:numPr>
          <w:ilvl w:val="0"/>
          <w:numId w:val="41"/>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 xml:space="preserve">Нетачно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5,6 %  родитеља</w:t>
      </w:r>
    </w:p>
    <w:p w:rsidR="009F6B0D" w:rsidRDefault="009F6B0D" w:rsidP="009F6B0D">
      <w:pPr>
        <w:widowControl/>
        <w:numPr>
          <w:ilvl w:val="0"/>
          <w:numId w:val="41"/>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мањој мери тачно</w:t>
      </w:r>
      <w:r>
        <w:rPr>
          <w:rFonts w:ascii="Times New Roman" w:eastAsia="Times New Roman" w:hAnsi="Times New Roman" w:cs="Times New Roman"/>
          <w:sz w:val="24"/>
        </w:rPr>
        <w:tab/>
        <w:t>1,4 % родитеља</w:t>
      </w:r>
    </w:p>
    <w:p w:rsidR="009F6B0D" w:rsidRDefault="009F6B0D" w:rsidP="009F6B0D">
      <w:pPr>
        <w:widowControl/>
        <w:numPr>
          <w:ilvl w:val="0"/>
          <w:numId w:val="41"/>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већој мери тачно</w:t>
      </w:r>
      <w:r>
        <w:rPr>
          <w:rFonts w:ascii="Times New Roman" w:eastAsia="Times New Roman" w:hAnsi="Times New Roman" w:cs="Times New Roman"/>
          <w:sz w:val="24"/>
        </w:rPr>
        <w:tab/>
        <w:t>6,9 % родитеља</w:t>
      </w:r>
    </w:p>
    <w:p w:rsidR="009F6B0D" w:rsidRDefault="009F6B0D" w:rsidP="009F6B0D">
      <w:pPr>
        <w:widowControl/>
        <w:numPr>
          <w:ilvl w:val="0"/>
          <w:numId w:val="41"/>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Потпуно тачно</w:t>
      </w:r>
      <w:r>
        <w:rPr>
          <w:rFonts w:ascii="Times New Roman" w:eastAsia="Times New Roman" w:hAnsi="Times New Roman" w:cs="Times New Roman"/>
          <w:sz w:val="24"/>
        </w:rPr>
        <w:tab/>
      </w:r>
      <w:r>
        <w:rPr>
          <w:rFonts w:ascii="Times New Roman" w:eastAsia="Times New Roman" w:hAnsi="Times New Roman" w:cs="Times New Roman"/>
          <w:sz w:val="24"/>
        </w:rPr>
        <w:tab/>
        <w:t>86,1 % родитеља</w:t>
      </w:r>
    </w:p>
    <w:p w:rsidR="009F6B0D" w:rsidRDefault="009F6B0D" w:rsidP="009F6B0D">
      <w:pPr>
        <w:ind w:left="720"/>
        <w:rPr>
          <w:rFonts w:ascii="Times New Roman" w:eastAsia="Times New Roman" w:hAnsi="Times New Roman" w:cs="Times New Roman"/>
          <w:sz w:val="24"/>
          <w:u w:val="single"/>
        </w:rPr>
      </w:pPr>
    </w:p>
    <w:p w:rsidR="009F6B0D" w:rsidRPr="00FE5E63" w:rsidRDefault="009F6B0D" w:rsidP="009F6B0D">
      <w:pPr>
        <w:ind w:left="720" w:hanging="360"/>
        <w:rPr>
          <w:rFonts w:ascii="Times New Roman" w:eastAsia="Times New Roman" w:hAnsi="Times New Roman" w:cs="Times New Roman"/>
          <w:sz w:val="24"/>
          <w:u w:val="single"/>
          <w:lang w:val="ru-RU"/>
        </w:rPr>
      </w:pPr>
      <w:r w:rsidRPr="00FE5E63">
        <w:rPr>
          <w:rFonts w:ascii="Times New Roman" w:eastAsia="Times New Roman" w:hAnsi="Times New Roman" w:cs="Times New Roman"/>
          <w:sz w:val="24"/>
          <w:lang w:val="ru-RU"/>
        </w:rPr>
        <w:t>9)</w:t>
      </w:r>
      <w:r w:rsidRPr="00FE5E63">
        <w:rPr>
          <w:rFonts w:ascii="Times New Roman" w:eastAsia="Times New Roman" w:hAnsi="Times New Roman" w:cs="Times New Roman"/>
          <w:sz w:val="24"/>
          <w:lang w:val="ru-RU"/>
        </w:rPr>
        <w:tab/>
      </w:r>
      <w:r w:rsidRPr="00FE5E63">
        <w:rPr>
          <w:rFonts w:ascii="Times New Roman" w:eastAsia="Times New Roman" w:hAnsi="Times New Roman" w:cs="Times New Roman"/>
          <w:sz w:val="24"/>
          <w:u w:val="single"/>
          <w:lang w:val="ru-RU"/>
        </w:rPr>
        <w:t>Школа тражи мишљење и подршку родитеља када су у питању ваннаставне активности.</w:t>
      </w:r>
    </w:p>
    <w:p w:rsidR="009F6B0D" w:rsidRDefault="009F6B0D" w:rsidP="009F6B0D">
      <w:pPr>
        <w:widowControl/>
        <w:numPr>
          <w:ilvl w:val="0"/>
          <w:numId w:val="42"/>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 xml:space="preserve">Нетачно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5,6 %  родитеља</w:t>
      </w:r>
    </w:p>
    <w:p w:rsidR="009F6B0D" w:rsidRDefault="009F6B0D" w:rsidP="009F6B0D">
      <w:pPr>
        <w:widowControl/>
        <w:numPr>
          <w:ilvl w:val="0"/>
          <w:numId w:val="42"/>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мањој мери тачно</w:t>
      </w:r>
      <w:r>
        <w:rPr>
          <w:rFonts w:ascii="Times New Roman" w:eastAsia="Times New Roman" w:hAnsi="Times New Roman" w:cs="Times New Roman"/>
          <w:sz w:val="24"/>
        </w:rPr>
        <w:tab/>
        <w:t>2,8 % родитеља</w:t>
      </w:r>
    </w:p>
    <w:p w:rsidR="009F6B0D" w:rsidRDefault="009F6B0D" w:rsidP="009F6B0D">
      <w:pPr>
        <w:widowControl/>
        <w:numPr>
          <w:ilvl w:val="0"/>
          <w:numId w:val="42"/>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већој мери тачно</w:t>
      </w:r>
      <w:r>
        <w:rPr>
          <w:rFonts w:ascii="Times New Roman" w:eastAsia="Times New Roman" w:hAnsi="Times New Roman" w:cs="Times New Roman"/>
          <w:sz w:val="24"/>
        </w:rPr>
        <w:tab/>
        <w:t>11,1 % родитеља</w:t>
      </w:r>
    </w:p>
    <w:p w:rsidR="009F6B0D" w:rsidRDefault="009F6B0D" w:rsidP="009F6B0D">
      <w:pPr>
        <w:widowControl/>
        <w:numPr>
          <w:ilvl w:val="0"/>
          <w:numId w:val="42"/>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Потпуно тачно</w:t>
      </w:r>
      <w:r>
        <w:rPr>
          <w:rFonts w:ascii="Times New Roman" w:eastAsia="Times New Roman" w:hAnsi="Times New Roman" w:cs="Times New Roman"/>
          <w:sz w:val="24"/>
        </w:rPr>
        <w:tab/>
      </w:r>
      <w:r>
        <w:rPr>
          <w:rFonts w:ascii="Times New Roman" w:eastAsia="Times New Roman" w:hAnsi="Times New Roman" w:cs="Times New Roman"/>
          <w:sz w:val="24"/>
        </w:rPr>
        <w:tab/>
        <w:t>80,5 % родитеља</w:t>
      </w:r>
    </w:p>
    <w:p w:rsidR="009F6B0D" w:rsidRDefault="009F6B0D" w:rsidP="009F6B0D">
      <w:pPr>
        <w:ind w:left="720"/>
        <w:rPr>
          <w:rFonts w:ascii="Times New Roman" w:eastAsia="Times New Roman" w:hAnsi="Times New Roman" w:cs="Times New Roman"/>
          <w:sz w:val="24"/>
          <w:u w:val="single"/>
        </w:rPr>
      </w:pPr>
    </w:p>
    <w:p w:rsidR="009F6B0D" w:rsidRPr="00FE5E63" w:rsidRDefault="009F6B0D" w:rsidP="009F6B0D">
      <w:pPr>
        <w:ind w:left="720" w:hanging="360"/>
        <w:rPr>
          <w:rFonts w:ascii="Times New Roman" w:eastAsia="Times New Roman" w:hAnsi="Times New Roman" w:cs="Times New Roman"/>
          <w:sz w:val="24"/>
          <w:u w:val="single"/>
          <w:lang w:val="ru-RU"/>
        </w:rPr>
      </w:pPr>
      <w:r w:rsidRPr="00FE5E63">
        <w:rPr>
          <w:rFonts w:ascii="Times New Roman" w:eastAsia="Times New Roman" w:hAnsi="Times New Roman" w:cs="Times New Roman"/>
          <w:sz w:val="24"/>
          <w:lang w:val="ru-RU"/>
        </w:rPr>
        <w:t>10)</w:t>
      </w:r>
      <w:r w:rsidRPr="00FE5E63">
        <w:rPr>
          <w:rFonts w:ascii="Times New Roman" w:eastAsia="Times New Roman" w:hAnsi="Times New Roman" w:cs="Times New Roman"/>
          <w:sz w:val="24"/>
          <w:lang w:val="ru-RU"/>
        </w:rPr>
        <w:tab/>
      </w:r>
      <w:r w:rsidRPr="00FE5E63">
        <w:rPr>
          <w:rFonts w:ascii="Times New Roman" w:eastAsia="Times New Roman" w:hAnsi="Times New Roman" w:cs="Times New Roman"/>
          <w:sz w:val="24"/>
          <w:u w:val="single"/>
          <w:lang w:val="ru-RU"/>
        </w:rPr>
        <w:t>Школа тражи мишљење и сагласност одитеља када су у питању активности које морају да финансирају родитељи.</w:t>
      </w:r>
    </w:p>
    <w:p w:rsidR="009F6B0D" w:rsidRDefault="009F6B0D" w:rsidP="009F6B0D">
      <w:pPr>
        <w:widowControl/>
        <w:numPr>
          <w:ilvl w:val="0"/>
          <w:numId w:val="43"/>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 xml:space="preserve">Нетачно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13,9 %  родитеља</w:t>
      </w:r>
    </w:p>
    <w:p w:rsidR="009F6B0D" w:rsidRDefault="009F6B0D" w:rsidP="009F6B0D">
      <w:pPr>
        <w:widowControl/>
        <w:numPr>
          <w:ilvl w:val="0"/>
          <w:numId w:val="43"/>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мањој мери тачно</w:t>
      </w:r>
      <w:r>
        <w:rPr>
          <w:rFonts w:ascii="Times New Roman" w:eastAsia="Times New Roman" w:hAnsi="Times New Roman" w:cs="Times New Roman"/>
          <w:sz w:val="24"/>
        </w:rPr>
        <w:tab/>
        <w:t>11,1 % родитеља</w:t>
      </w:r>
    </w:p>
    <w:p w:rsidR="009F6B0D" w:rsidRDefault="009F6B0D" w:rsidP="009F6B0D">
      <w:pPr>
        <w:widowControl/>
        <w:numPr>
          <w:ilvl w:val="0"/>
          <w:numId w:val="43"/>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већој мери тачно</w:t>
      </w:r>
      <w:r>
        <w:rPr>
          <w:rFonts w:ascii="Times New Roman" w:eastAsia="Times New Roman" w:hAnsi="Times New Roman" w:cs="Times New Roman"/>
          <w:sz w:val="24"/>
        </w:rPr>
        <w:tab/>
        <w:t>11,1 % родитеља</w:t>
      </w:r>
    </w:p>
    <w:p w:rsidR="009F6B0D" w:rsidRDefault="009F6B0D" w:rsidP="009F6B0D">
      <w:pPr>
        <w:widowControl/>
        <w:numPr>
          <w:ilvl w:val="0"/>
          <w:numId w:val="43"/>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Потпуно тачно</w:t>
      </w:r>
      <w:r>
        <w:rPr>
          <w:rFonts w:ascii="Times New Roman" w:eastAsia="Times New Roman" w:hAnsi="Times New Roman" w:cs="Times New Roman"/>
          <w:sz w:val="24"/>
        </w:rPr>
        <w:tab/>
      </w:r>
      <w:r>
        <w:rPr>
          <w:rFonts w:ascii="Times New Roman" w:eastAsia="Times New Roman" w:hAnsi="Times New Roman" w:cs="Times New Roman"/>
          <w:sz w:val="24"/>
        </w:rPr>
        <w:tab/>
        <w:t>63,9 % родитеља</w:t>
      </w:r>
    </w:p>
    <w:p w:rsidR="009F6B0D" w:rsidRDefault="009F6B0D" w:rsidP="009F6B0D">
      <w:pPr>
        <w:ind w:left="720"/>
        <w:rPr>
          <w:rFonts w:ascii="Times New Roman" w:eastAsia="Times New Roman" w:hAnsi="Times New Roman" w:cs="Times New Roman"/>
          <w:sz w:val="24"/>
          <w:u w:val="single"/>
        </w:rPr>
      </w:pPr>
    </w:p>
    <w:p w:rsidR="009F6B0D" w:rsidRPr="00FE5E63" w:rsidRDefault="009F6B0D" w:rsidP="009F6B0D">
      <w:pPr>
        <w:ind w:left="720" w:hanging="360"/>
        <w:rPr>
          <w:rFonts w:ascii="Times New Roman" w:eastAsia="Times New Roman" w:hAnsi="Times New Roman" w:cs="Times New Roman"/>
          <w:sz w:val="24"/>
          <w:u w:val="single"/>
          <w:lang w:val="ru-RU"/>
        </w:rPr>
      </w:pPr>
      <w:r w:rsidRPr="00FE5E63">
        <w:rPr>
          <w:rFonts w:ascii="Times New Roman" w:eastAsia="Times New Roman" w:hAnsi="Times New Roman" w:cs="Times New Roman"/>
          <w:sz w:val="24"/>
          <w:lang w:val="ru-RU"/>
        </w:rPr>
        <w:t>11)</w:t>
      </w:r>
      <w:r w:rsidRPr="00FE5E63">
        <w:rPr>
          <w:rFonts w:ascii="Times New Roman" w:eastAsia="Times New Roman" w:hAnsi="Times New Roman" w:cs="Times New Roman"/>
          <w:sz w:val="24"/>
          <w:lang w:val="ru-RU"/>
        </w:rPr>
        <w:tab/>
      </w:r>
      <w:r w:rsidRPr="00FE5E63">
        <w:rPr>
          <w:rFonts w:ascii="Times New Roman" w:eastAsia="Times New Roman" w:hAnsi="Times New Roman" w:cs="Times New Roman"/>
          <w:sz w:val="24"/>
          <w:u w:val="single"/>
          <w:lang w:val="ru-RU"/>
        </w:rPr>
        <w:t>Финансијско учешће родитеља има јасну сврху и праћено је повратном информацијом о реализацији.</w:t>
      </w:r>
    </w:p>
    <w:p w:rsidR="009F6B0D" w:rsidRDefault="009F6B0D" w:rsidP="009F6B0D">
      <w:pPr>
        <w:widowControl/>
        <w:numPr>
          <w:ilvl w:val="0"/>
          <w:numId w:val="44"/>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 xml:space="preserve">Нетачно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5,6 %  родитеља</w:t>
      </w:r>
    </w:p>
    <w:p w:rsidR="009F6B0D" w:rsidRDefault="009F6B0D" w:rsidP="009F6B0D">
      <w:pPr>
        <w:widowControl/>
        <w:numPr>
          <w:ilvl w:val="0"/>
          <w:numId w:val="44"/>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мањој мери тачно</w:t>
      </w:r>
      <w:r>
        <w:rPr>
          <w:rFonts w:ascii="Times New Roman" w:eastAsia="Times New Roman" w:hAnsi="Times New Roman" w:cs="Times New Roman"/>
          <w:sz w:val="24"/>
        </w:rPr>
        <w:tab/>
        <w:t>0 % родитеља</w:t>
      </w:r>
    </w:p>
    <w:p w:rsidR="009F6B0D" w:rsidRDefault="009F6B0D" w:rsidP="009F6B0D">
      <w:pPr>
        <w:widowControl/>
        <w:numPr>
          <w:ilvl w:val="0"/>
          <w:numId w:val="44"/>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већој мери тачно</w:t>
      </w:r>
      <w:r>
        <w:rPr>
          <w:rFonts w:ascii="Times New Roman" w:eastAsia="Times New Roman" w:hAnsi="Times New Roman" w:cs="Times New Roman"/>
          <w:sz w:val="24"/>
        </w:rPr>
        <w:tab/>
        <w:t>4,2 % родитеља</w:t>
      </w:r>
    </w:p>
    <w:p w:rsidR="009F6B0D" w:rsidRDefault="009F6B0D" w:rsidP="009F6B0D">
      <w:pPr>
        <w:widowControl/>
        <w:numPr>
          <w:ilvl w:val="0"/>
          <w:numId w:val="44"/>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Потпуно тачно</w:t>
      </w:r>
      <w:r>
        <w:rPr>
          <w:rFonts w:ascii="Times New Roman" w:eastAsia="Times New Roman" w:hAnsi="Times New Roman" w:cs="Times New Roman"/>
          <w:sz w:val="24"/>
        </w:rPr>
        <w:tab/>
      </w:r>
      <w:r>
        <w:rPr>
          <w:rFonts w:ascii="Times New Roman" w:eastAsia="Times New Roman" w:hAnsi="Times New Roman" w:cs="Times New Roman"/>
          <w:sz w:val="24"/>
        </w:rPr>
        <w:tab/>
        <w:t>90,2 % родитеља</w:t>
      </w:r>
    </w:p>
    <w:p w:rsidR="009F6B0D" w:rsidRDefault="009F6B0D" w:rsidP="009F6B0D">
      <w:pPr>
        <w:ind w:left="720"/>
        <w:rPr>
          <w:rFonts w:ascii="Times New Roman" w:eastAsia="Times New Roman" w:hAnsi="Times New Roman" w:cs="Times New Roman"/>
          <w:sz w:val="24"/>
          <w:u w:val="single"/>
        </w:rPr>
      </w:pPr>
    </w:p>
    <w:p w:rsidR="009F6B0D" w:rsidRPr="00FE5E63" w:rsidRDefault="009F6B0D" w:rsidP="009F6B0D">
      <w:pPr>
        <w:ind w:left="720" w:hanging="360"/>
        <w:rPr>
          <w:rFonts w:ascii="Times New Roman" w:eastAsia="Times New Roman" w:hAnsi="Times New Roman" w:cs="Times New Roman"/>
          <w:sz w:val="24"/>
          <w:u w:val="single"/>
          <w:lang w:val="ru-RU"/>
        </w:rPr>
      </w:pPr>
      <w:r w:rsidRPr="00FE5E63">
        <w:rPr>
          <w:rFonts w:ascii="Times New Roman" w:eastAsia="Times New Roman" w:hAnsi="Times New Roman" w:cs="Times New Roman"/>
          <w:sz w:val="24"/>
          <w:lang w:val="ru-RU"/>
        </w:rPr>
        <w:t>12)</w:t>
      </w:r>
      <w:r w:rsidRPr="00FE5E63">
        <w:rPr>
          <w:rFonts w:ascii="Times New Roman" w:eastAsia="Times New Roman" w:hAnsi="Times New Roman" w:cs="Times New Roman"/>
          <w:sz w:val="24"/>
          <w:lang w:val="ru-RU"/>
        </w:rPr>
        <w:tab/>
      </w:r>
      <w:r w:rsidRPr="00FE5E63">
        <w:rPr>
          <w:rFonts w:ascii="Times New Roman" w:eastAsia="Times New Roman" w:hAnsi="Times New Roman" w:cs="Times New Roman"/>
          <w:sz w:val="24"/>
          <w:u w:val="single"/>
          <w:lang w:val="ru-RU"/>
        </w:rPr>
        <w:t>Рад Савета родитеља је јаван и отворен за присуство заинтересованих.</w:t>
      </w:r>
    </w:p>
    <w:p w:rsidR="009F6B0D" w:rsidRDefault="009F6B0D" w:rsidP="009F6B0D">
      <w:pPr>
        <w:widowControl/>
        <w:numPr>
          <w:ilvl w:val="0"/>
          <w:numId w:val="45"/>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 xml:space="preserve">Нетачно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9,7 %  родитеља</w:t>
      </w:r>
    </w:p>
    <w:p w:rsidR="009F6B0D" w:rsidRDefault="009F6B0D" w:rsidP="009F6B0D">
      <w:pPr>
        <w:widowControl/>
        <w:numPr>
          <w:ilvl w:val="0"/>
          <w:numId w:val="45"/>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мањој мери тачно</w:t>
      </w:r>
      <w:r>
        <w:rPr>
          <w:rFonts w:ascii="Times New Roman" w:eastAsia="Times New Roman" w:hAnsi="Times New Roman" w:cs="Times New Roman"/>
          <w:sz w:val="24"/>
        </w:rPr>
        <w:tab/>
        <w:t>2,8 % родитеља</w:t>
      </w:r>
    </w:p>
    <w:p w:rsidR="009F6B0D" w:rsidRDefault="009F6B0D" w:rsidP="009F6B0D">
      <w:pPr>
        <w:widowControl/>
        <w:numPr>
          <w:ilvl w:val="0"/>
          <w:numId w:val="45"/>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већој мери тачно</w:t>
      </w:r>
      <w:r>
        <w:rPr>
          <w:rFonts w:ascii="Times New Roman" w:eastAsia="Times New Roman" w:hAnsi="Times New Roman" w:cs="Times New Roman"/>
          <w:sz w:val="24"/>
        </w:rPr>
        <w:tab/>
        <w:t>15,3 % родитеља</w:t>
      </w:r>
    </w:p>
    <w:p w:rsidR="009F6B0D" w:rsidRDefault="009F6B0D" w:rsidP="009F6B0D">
      <w:pPr>
        <w:widowControl/>
        <w:numPr>
          <w:ilvl w:val="0"/>
          <w:numId w:val="45"/>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Потпуно тачно</w:t>
      </w:r>
      <w:r>
        <w:rPr>
          <w:rFonts w:ascii="Times New Roman" w:eastAsia="Times New Roman" w:hAnsi="Times New Roman" w:cs="Times New Roman"/>
          <w:sz w:val="24"/>
        </w:rPr>
        <w:tab/>
      </w:r>
      <w:r>
        <w:rPr>
          <w:rFonts w:ascii="Times New Roman" w:eastAsia="Times New Roman" w:hAnsi="Times New Roman" w:cs="Times New Roman"/>
          <w:sz w:val="24"/>
        </w:rPr>
        <w:tab/>
        <w:t>72,2 % родитеља</w:t>
      </w:r>
    </w:p>
    <w:p w:rsidR="009F6B0D" w:rsidRDefault="009F6B0D" w:rsidP="009F6B0D">
      <w:pPr>
        <w:ind w:left="720"/>
        <w:rPr>
          <w:rFonts w:ascii="Times New Roman" w:eastAsia="Times New Roman" w:hAnsi="Times New Roman" w:cs="Times New Roman"/>
          <w:sz w:val="24"/>
          <w:u w:val="single"/>
        </w:rPr>
      </w:pPr>
    </w:p>
    <w:p w:rsidR="009F6B0D" w:rsidRPr="00FE5E63" w:rsidRDefault="009F6B0D" w:rsidP="009F6B0D">
      <w:pPr>
        <w:ind w:left="720" w:hanging="360"/>
        <w:rPr>
          <w:rFonts w:ascii="Times New Roman" w:eastAsia="Times New Roman" w:hAnsi="Times New Roman" w:cs="Times New Roman"/>
          <w:lang w:val="ru-RU"/>
        </w:rPr>
      </w:pPr>
      <w:r w:rsidRPr="00FE5E63">
        <w:rPr>
          <w:rFonts w:ascii="Times New Roman" w:eastAsia="Times New Roman" w:hAnsi="Times New Roman" w:cs="Times New Roman"/>
          <w:sz w:val="24"/>
          <w:lang w:val="ru-RU"/>
        </w:rPr>
        <w:t>13)</w:t>
      </w:r>
      <w:r w:rsidRPr="00FE5E63">
        <w:rPr>
          <w:rFonts w:ascii="Times New Roman" w:eastAsia="Times New Roman" w:hAnsi="Times New Roman" w:cs="Times New Roman"/>
          <w:sz w:val="24"/>
          <w:lang w:val="ru-RU"/>
        </w:rPr>
        <w:tab/>
      </w:r>
      <w:r w:rsidRPr="00FE5E63">
        <w:rPr>
          <w:rFonts w:ascii="Times New Roman" w:eastAsia="Times New Roman" w:hAnsi="Times New Roman" w:cs="Times New Roman"/>
          <w:sz w:val="24"/>
          <w:u w:val="single"/>
          <w:lang w:val="ru-RU"/>
        </w:rPr>
        <w:t>Школа прихвата иницијативе и сугестије Савета родитеља.</w:t>
      </w:r>
    </w:p>
    <w:p w:rsidR="009F6B0D" w:rsidRDefault="009F6B0D" w:rsidP="009F6B0D">
      <w:pPr>
        <w:widowControl/>
        <w:numPr>
          <w:ilvl w:val="0"/>
          <w:numId w:val="46"/>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lastRenderedPageBreak/>
        <w:t xml:space="preserve">Нетачно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8,3 %  родитеља</w:t>
      </w:r>
    </w:p>
    <w:p w:rsidR="009F6B0D" w:rsidRDefault="009F6B0D" w:rsidP="009F6B0D">
      <w:pPr>
        <w:widowControl/>
        <w:numPr>
          <w:ilvl w:val="0"/>
          <w:numId w:val="46"/>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мањој мери тачно</w:t>
      </w:r>
      <w:r>
        <w:rPr>
          <w:rFonts w:ascii="Times New Roman" w:eastAsia="Times New Roman" w:hAnsi="Times New Roman" w:cs="Times New Roman"/>
          <w:sz w:val="24"/>
        </w:rPr>
        <w:tab/>
        <w:t>0 % родитеља</w:t>
      </w:r>
    </w:p>
    <w:p w:rsidR="009F6B0D" w:rsidRDefault="009F6B0D" w:rsidP="009F6B0D">
      <w:pPr>
        <w:widowControl/>
        <w:numPr>
          <w:ilvl w:val="0"/>
          <w:numId w:val="46"/>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У већој мери тачно</w:t>
      </w:r>
      <w:r>
        <w:rPr>
          <w:rFonts w:ascii="Times New Roman" w:eastAsia="Times New Roman" w:hAnsi="Times New Roman" w:cs="Times New Roman"/>
          <w:sz w:val="24"/>
        </w:rPr>
        <w:tab/>
        <w:t>11,1 % родитеља</w:t>
      </w:r>
    </w:p>
    <w:p w:rsidR="009F6B0D" w:rsidRPr="009F6B0D" w:rsidRDefault="009F6B0D" w:rsidP="009F6B0D">
      <w:pPr>
        <w:widowControl/>
        <w:numPr>
          <w:ilvl w:val="0"/>
          <w:numId w:val="46"/>
        </w:numPr>
        <w:autoSpaceDE/>
        <w:autoSpaceDN/>
        <w:spacing w:after="200" w:line="276" w:lineRule="auto"/>
        <w:ind w:left="1080" w:hanging="360"/>
        <w:rPr>
          <w:rFonts w:ascii="Times New Roman" w:eastAsia="Times New Roman" w:hAnsi="Times New Roman" w:cs="Times New Roman"/>
          <w:sz w:val="24"/>
          <w:u w:val="single"/>
        </w:rPr>
      </w:pPr>
      <w:r>
        <w:rPr>
          <w:rFonts w:ascii="Times New Roman" w:eastAsia="Times New Roman" w:hAnsi="Times New Roman" w:cs="Times New Roman"/>
          <w:sz w:val="24"/>
        </w:rPr>
        <w:t>Потпуно тачно</w:t>
      </w:r>
      <w:r>
        <w:rPr>
          <w:rFonts w:ascii="Times New Roman" w:eastAsia="Times New Roman" w:hAnsi="Times New Roman" w:cs="Times New Roman"/>
          <w:sz w:val="24"/>
        </w:rPr>
        <w:tab/>
      </w:r>
      <w:r>
        <w:rPr>
          <w:rFonts w:ascii="Times New Roman" w:eastAsia="Times New Roman" w:hAnsi="Times New Roman" w:cs="Times New Roman"/>
          <w:sz w:val="24"/>
        </w:rPr>
        <w:tab/>
        <w:t>80,6 % родитељ</w:t>
      </w:r>
      <w:r>
        <w:rPr>
          <w:rFonts w:ascii="Times New Roman" w:eastAsia="Times New Roman" w:hAnsi="Times New Roman" w:cs="Times New Roman"/>
          <w:sz w:val="24"/>
          <w:lang/>
        </w:rPr>
        <w:t>а</w:t>
      </w:r>
    </w:p>
    <w:p w:rsidR="009F6B0D" w:rsidRDefault="009F6B0D" w:rsidP="009F6B0D">
      <w:pPr>
        <w:rPr>
          <w:rFonts w:ascii="Times New Roman" w:eastAsia="Times New Roman" w:hAnsi="Times New Roman" w:cs="Times New Roman"/>
          <w:sz w:val="24"/>
        </w:rPr>
      </w:pPr>
    </w:p>
    <w:p w:rsidR="009F6B0D" w:rsidRPr="00FE5E63" w:rsidRDefault="009F6B0D" w:rsidP="009F6B0D">
      <w:pPr>
        <w:jc w:val="center"/>
        <w:rPr>
          <w:rFonts w:ascii="Times New Roman" w:eastAsia="Times New Roman" w:hAnsi="Times New Roman" w:cs="Times New Roman"/>
          <w:b/>
          <w:sz w:val="32"/>
          <w:u w:val="single"/>
          <w:lang w:val="ru-RU"/>
        </w:rPr>
      </w:pPr>
      <w:r w:rsidRPr="00FE5E63">
        <w:rPr>
          <w:rFonts w:ascii="Times New Roman" w:eastAsia="Times New Roman" w:hAnsi="Times New Roman" w:cs="Times New Roman"/>
          <w:b/>
          <w:sz w:val="32"/>
          <w:u w:val="single"/>
          <w:lang w:val="ru-RU"/>
        </w:rPr>
        <w:t>Анализа анкета за наставнике и родитеље на основу стадарда квалитета</w:t>
      </w:r>
    </w:p>
    <w:p w:rsidR="009F6B0D" w:rsidRPr="00FE5E63" w:rsidRDefault="009F6B0D" w:rsidP="009F6B0D">
      <w:pPr>
        <w:jc w:val="center"/>
        <w:rPr>
          <w:rFonts w:ascii="Times New Roman" w:eastAsia="Times New Roman" w:hAnsi="Times New Roman" w:cs="Times New Roman"/>
          <w:b/>
          <w:sz w:val="32"/>
          <w:u w:val="single"/>
          <w:lang w:val="ru-RU"/>
        </w:rPr>
      </w:pPr>
    </w:p>
    <w:p w:rsidR="009F6B0D" w:rsidRPr="00FE5E63" w:rsidRDefault="009F6B0D" w:rsidP="009F6B0D">
      <w:pPr>
        <w:rPr>
          <w:rFonts w:ascii="Times New Roman" w:eastAsia="Times New Roman" w:hAnsi="Times New Roman" w:cs="Times New Roman"/>
          <w:b/>
          <w:sz w:val="28"/>
          <w:u w:val="single"/>
          <w:lang w:val="ru-RU"/>
        </w:rPr>
      </w:pPr>
      <w:r w:rsidRPr="00FE5E63">
        <w:rPr>
          <w:rFonts w:ascii="Times New Roman" w:eastAsia="Times New Roman" w:hAnsi="Times New Roman" w:cs="Times New Roman"/>
          <w:b/>
          <w:sz w:val="28"/>
          <w:u w:val="single"/>
          <w:lang w:val="ru-RU"/>
        </w:rPr>
        <w:t>*ЈАКЕ СТРАНЕ:</w:t>
      </w:r>
    </w:p>
    <w:p w:rsidR="009F6B0D" w:rsidRPr="00FE5E63" w:rsidRDefault="009F6B0D" w:rsidP="009F6B0D">
      <w:pPr>
        <w:rPr>
          <w:rFonts w:ascii="Times New Roman" w:eastAsia="Times New Roman" w:hAnsi="Times New Roman" w:cs="Times New Roman"/>
          <w:b/>
          <w:sz w:val="24"/>
          <w:lang w:val="ru-RU"/>
        </w:rPr>
      </w:pPr>
      <w:r w:rsidRPr="00FE5E63">
        <w:rPr>
          <w:rFonts w:ascii="Times New Roman" w:eastAsia="Times New Roman" w:hAnsi="Times New Roman" w:cs="Times New Roman"/>
          <w:b/>
          <w:sz w:val="24"/>
          <w:lang w:val="ru-RU"/>
        </w:rPr>
        <w:t>5.1.1. У школи посто</w:t>
      </w:r>
      <w:r>
        <w:rPr>
          <w:rFonts w:ascii="Times New Roman" w:eastAsia="Times New Roman" w:hAnsi="Times New Roman" w:cs="Times New Roman"/>
          <w:b/>
          <w:sz w:val="24"/>
        </w:rPr>
        <w:t>j</w:t>
      </w:r>
      <w:r w:rsidRPr="00FE5E63">
        <w:rPr>
          <w:rFonts w:ascii="Times New Roman" w:eastAsia="Times New Roman" w:hAnsi="Times New Roman" w:cs="Times New Roman"/>
          <w:b/>
          <w:sz w:val="24"/>
          <w:lang w:val="ru-RU"/>
        </w:rPr>
        <w:t>и доследно поштовање норми ко</w:t>
      </w:r>
      <w:r>
        <w:rPr>
          <w:rFonts w:ascii="Times New Roman" w:eastAsia="Times New Roman" w:hAnsi="Times New Roman" w:cs="Times New Roman"/>
          <w:b/>
          <w:sz w:val="24"/>
        </w:rPr>
        <w:t>j</w:t>
      </w:r>
      <w:r w:rsidRPr="00FE5E63">
        <w:rPr>
          <w:rFonts w:ascii="Times New Roman" w:eastAsia="Times New Roman" w:hAnsi="Times New Roman" w:cs="Times New Roman"/>
          <w:b/>
          <w:sz w:val="24"/>
          <w:lang w:val="ru-RU"/>
        </w:rPr>
        <w:t xml:space="preserve">има </w:t>
      </w:r>
      <w:r>
        <w:rPr>
          <w:rFonts w:ascii="Times New Roman" w:eastAsia="Times New Roman" w:hAnsi="Times New Roman" w:cs="Times New Roman"/>
          <w:b/>
          <w:sz w:val="24"/>
        </w:rPr>
        <w:t>j</w:t>
      </w:r>
      <w:r w:rsidRPr="00FE5E63">
        <w:rPr>
          <w:rFonts w:ascii="Times New Roman" w:eastAsia="Times New Roman" w:hAnsi="Times New Roman" w:cs="Times New Roman"/>
          <w:b/>
          <w:sz w:val="24"/>
          <w:lang w:val="ru-RU"/>
        </w:rPr>
        <w:t>е регулисано понашање и</w:t>
      </w:r>
    </w:p>
    <w:p w:rsidR="009F6B0D" w:rsidRPr="00FE5E63" w:rsidRDefault="009F6B0D" w:rsidP="009F6B0D">
      <w:pPr>
        <w:rPr>
          <w:rFonts w:ascii="Times New Roman" w:eastAsia="Times New Roman" w:hAnsi="Times New Roman" w:cs="Times New Roman"/>
          <w:b/>
          <w:sz w:val="24"/>
          <w:lang w:val="ru-RU"/>
        </w:rPr>
      </w:pPr>
      <w:r w:rsidRPr="00FE5E63">
        <w:rPr>
          <w:rFonts w:ascii="Times New Roman" w:eastAsia="Times New Roman" w:hAnsi="Times New Roman" w:cs="Times New Roman"/>
          <w:b/>
          <w:sz w:val="24"/>
          <w:lang w:val="ru-RU"/>
        </w:rPr>
        <w:t>одговорност свих.</w:t>
      </w:r>
    </w:p>
    <w:p w:rsidR="009F6B0D" w:rsidRPr="00FE5E63" w:rsidRDefault="009F6B0D" w:rsidP="009F6B0D">
      <w:pPr>
        <w:rPr>
          <w:rFonts w:ascii="Times New Roman" w:eastAsia="Times New Roman" w:hAnsi="Times New Roman" w:cs="Times New Roman"/>
          <w:sz w:val="24"/>
          <w:lang w:val="ru-RU"/>
        </w:rPr>
      </w:pPr>
      <w:r w:rsidRPr="00FE5E63">
        <w:rPr>
          <w:rFonts w:ascii="Times New Roman" w:eastAsia="Times New Roman" w:hAnsi="Times New Roman" w:cs="Times New Roman"/>
          <w:sz w:val="24"/>
          <w:lang w:val="ru-RU"/>
        </w:rPr>
        <w:t>Школа поседује Правилник о понашању запослених и ученика који се поштује. У школи се поштује кодекс одевања. На видном месту у зборници је истакнут документ који прописује обавезе наставника, стручног и помоћног особља као и прекршаје који се кажњавају.</w:t>
      </w:r>
    </w:p>
    <w:p w:rsidR="009F6B0D" w:rsidRPr="00FE5E63" w:rsidRDefault="009F6B0D" w:rsidP="009F6B0D">
      <w:pPr>
        <w:rPr>
          <w:rFonts w:ascii="Times New Roman" w:eastAsia="Times New Roman" w:hAnsi="Times New Roman" w:cs="Times New Roman"/>
          <w:b/>
          <w:sz w:val="24"/>
          <w:lang w:val="ru-RU"/>
        </w:rPr>
      </w:pPr>
      <w:r w:rsidRPr="00FE5E63">
        <w:rPr>
          <w:rFonts w:ascii="Times New Roman" w:eastAsia="Times New Roman" w:hAnsi="Times New Roman" w:cs="Times New Roman"/>
          <w:b/>
          <w:sz w:val="24"/>
          <w:lang w:val="ru-RU"/>
        </w:rPr>
        <w:t>5.1.3. За новопридошле ученике и запослене у школи примењу</w:t>
      </w:r>
      <w:r>
        <w:rPr>
          <w:rFonts w:ascii="Times New Roman" w:eastAsia="Times New Roman" w:hAnsi="Times New Roman" w:cs="Times New Roman"/>
          <w:b/>
          <w:sz w:val="24"/>
        </w:rPr>
        <w:t>j</w:t>
      </w:r>
      <w:r w:rsidRPr="00FE5E63">
        <w:rPr>
          <w:rFonts w:ascii="Times New Roman" w:eastAsia="Times New Roman" w:hAnsi="Times New Roman" w:cs="Times New Roman"/>
          <w:b/>
          <w:sz w:val="24"/>
          <w:lang w:val="ru-RU"/>
        </w:rPr>
        <w:t>у се разрађени поступци прилагођавања на нову школску средину.</w:t>
      </w:r>
    </w:p>
    <w:p w:rsidR="009F6B0D" w:rsidRPr="00FE5E63" w:rsidRDefault="009F6B0D" w:rsidP="009F6B0D">
      <w:pPr>
        <w:rPr>
          <w:rFonts w:ascii="Times New Roman" w:eastAsia="Times New Roman" w:hAnsi="Times New Roman" w:cs="Times New Roman"/>
          <w:sz w:val="24"/>
          <w:lang w:val="ru-RU"/>
        </w:rPr>
      </w:pPr>
      <w:r w:rsidRPr="00FE5E63">
        <w:rPr>
          <w:rFonts w:ascii="Times New Roman" w:eastAsia="Times New Roman" w:hAnsi="Times New Roman" w:cs="Times New Roman"/>
          <w:sz w:val="24"/>
          <w:lang w:val="ru-RU"/>
        </w:rPr>
        <w:t>Сваки новопридошли ученик је добродошао у нашу школу. Одмах по доласку предузимају се све мере како би се осећао пријатно и како би период адаптације на нову средину трајао што краће. Ученици наше школе веома радо прихватају новопридошле ученике и сваки такав ученик истиче да се осећа као да у нашу школу иде од првог разреда.</w:t>
      </w:r>
    </w:p>
    <w:p w:rsidR="009F6B0D" w:rsidRPr="00FE5E63" w:rsidRDefault="009F6B0D" w:rsidP="009F6B0D">
      <w:pPr>
        <w:rPr>
          <w:rFonts w:ascii="Times New Roman" w:eastAsia="Times New Roman" w:hAnsi="Times New Roman" w:cs="Times New Roman"/>
          <w:b/>
          <w:sz w:val="24"/>
          <w:lang w:val="ru-RU"/>
        </w:rPr>
      </w:pPr>
      <w:r w:rsidRPr="00FE5E63">
        <w:rPr>
          <w:rFonts w:ascii="Times New Roman" w:eastAsia="Times New Roman" w:hAnsi="Times New Roman" w:cs="Times New Roman"/>
          <w:sz w:val="24"/>
          <w:lang w:val="ru-RU"/>
        </w:rPr>
        <w:t>За сваког новопридошлог наставника примењују се разрађени поступци прилагођавања на нову средину. Директор школе, стручни сарадници и колеге наставници пружају му сву потребну помоћ.</w:t>
      </w:r>
    </w:p>
    <w:p w:rsidR="009F6B0D" w:rsidRPr="00FE5E63" w:rsidRDefault="009F6B0D" w:rsidP="009F6B0D">
      <w:pPr>
        <w:rPr>
          <w:rFonts w:ascii="Times New Roman" w:eastAsia="Times New Roman" w:hAnsi="Times New Roman" w:cs="Times New Roman"/>
          <w:b/>
          <w:sz w:val="24"/>
          <w:lang w:val="ru-RU"/>
        </w:rPr>
      </w:pPr>
      <w:r w:rsidRPr="00FE5E63">
        <w:rPr>
          <w:rFonts w:ascii="Times New Roman" w:eastAsia="Times New Roman" w:hAnsi="Times New Roman" w:cs="Times New Roman"/>
          <w:b/>
          <w:sz w:val="24"/>
          <w:lang w:val="ru-RU"/>
        </w:rPr>
        <w:t>5.2.1. Успех сваког по</w:t>
      </w:r>
      <w:r>
        <w:rPr>
          <w:rFonts w:ascii="Times New Roman" w:eastAsia="Times New Roman" w:hAnsi="Times New Roman" w:cs="Times New Roman"/>
          <w:b/>
          <w:sz w:val="24"/>
        </w:rPr>
        <w:t>j</w:t>
      </w:r>
      <w:r w:rsidRPr="00FE5E63">
        <w:rPr>
          <w:rFonts w:ascii="Times New Roman" w:eastAsia="Times New Roman" w:hAnsi="Times New Roman" w:cs="Times New Roman"/>
          <w:b/>
          <w:sz w:val="24"/>
          <w:lang w:val="ru-RU"/>
        </w:rPr>
        <w:t>единца, групе или одељења прихвата се и промовише као лични успех и успех школе.</w:t>
      </w:r>
    </w:p>
    <w:p w:rsidR="009F6B0D" w:rsidRPr="00FE5E63" w:rsidRDefault="009F6B0D" w:rsidP="009F6B0D">
      <w:pPr>
        <w:rPr>
          <w:rFonts w:ascii="Times New Roman" w:eastAsia="Times New Roman" w:hAnsi="Times New Roman" w:cs="Times New Roman"/>
          <w:b/>
          <w:sz w:val="24"/>
          <w:lang w:val="ru-RU"/>
        </w:rPr>
      </w:pPr>
      <w:r w:rsidRPr="00FE5E63">
        <w:rPr>
          <w:rFonts w:ascii="Times New Roman" w:eastAsia="Times New Roman" w:hAnsi="Times New Roman" w:cs="Times New Roman"/>
          <w:sz w:val="24"/>
          <w:lang w:val="ru-RU"/>
        </w:rPr>
        <w:t>Успех било ког нашег ученика или групе ученика се прихвата са радошћу и промовише се путем књиге обавештења и фејсбук групе школе путем које је и шира заједница упозната са постигнутим успехом.</w:t>
      </w:r>
    </w:p>
    <w:p w:rsidR="009F6B0D" w:rsidRPr="00FE5E63" w:rsidRDefault="009F6B0D" w:rsidP="009F6B0D">
      <w:pPr>
        <w:rPr>
          <w:rFonts w:ascii="Times New Roman" w:eastAsia="Times New Roman" w:hAnsi="Times New Roman" w:cs="Times New Roman"/>
          <w:b/>
          <w:sz w:val="24"/>
          <w:lang w:val="ru-RU"/>
        </w:rPr>
      </w:pPr>
      <w:r w:rsidRPr="00FE5E63">
        <w:rPr>
          <w:rFonts w:ascii="Times New Roman" w:eastAsia="Times New Roman" w:hAnsi="Times New Roman" w:cs="Times New Roman"/>
          <w:b/>
          <w:sz w:val="24"/>
          <w:lang w:val="ru-RU"/>
        </w:rPr>
        <w:t xml:space="preserve">5.3.1. У школи </w:t>
      </w:r>
      <w:r>
        <w:rPr>
          <w:rFonts w:ascii="Times New Roman" w:eastAsia="Times New Roman" w:hAnsi="Times New Roman" w:cs="Times New Roman"/>
          <w:b/>
          <w:sz w:val="24"/>
        </w:rPr>
        <w:t>j</w:t>
      </w:r>
      <w:r w:rsidRPr="00FE5E63">
        <w:rPr>
          <w:rFonts w:ascii="Times New Roman" w:eastAsia="Times New Roman" w:hAnsi="Times New Roman" w:cs="Times New Roman"/>
          <w:b/>
          <w:sz w:val="24"/>
          <w:lang w:val="ru-RU"/>
        </w:rPr>
        <w:t xml:space="preserve">е видљиво и </w:t>
      </w:r>
      <w:r>
        <w:rPr>
          <w:rFonts w:ascii="Times New Roman" w:eastAsia="Times New Roman" w:hAnsi="Times New Roman" w:cs="Times New Roman"/>
          <w:b/>
          <w:sz w:val="24"/>
        </w:rPr>
        <w:t>j</w:t>
      </w:r>
      <w:r w:rsidRPr="00FE5E63">
        <w:rPr>
          <w:rFonts w:ascii="Times New Roman" w:eastAsia="Times New Roman" w:hAnsi="Times New Roman" w:cs="Times New Roman"/>
          <w:b/>
          <w:sz w:val="24"/>
          <w:lang w:val="ru-RU"/>
        </w:rPr>
        <w:t>асно изражен негативан став према насиљу.</w:t>
      </w:r>
    </w:p>
    <w:p w:rsidR="009F6B0D" w:rsidRPr="00FE5E63" w:rsidRDefault="009F6B0D" w:rsidP="009F6B0D">
      <w:pPr>
        <w:rPr>
          <w:rFonts w:ascii="Times New Roman" w:eastAsia="Times New Roman" w:hAnsi="Times New Roman" w:cs="Times New Roman"/>
          <w:sz w:val="24"/>
          <w:lang w:val="ru-RU"/>
        </w:rPr>
      </w:pPr>
      <w:r w:rsidRPr="00FE5E63">
        <w:rPr>
          <w:rFonts w:ascii="Times New Roman" w:eastAsia="Times New Roman" w:hAnsi="Times New Roman" w:cs="Times New Roman"/>
          <w:sz w:val="24"/>
          <w:lang w:val="ru-RU"/>
        </w:rPr>
        <w:t>Сви запослени у школи као и ученици изражавају веома негативан став према било ком облику насиља.</w:t>
      </w:r>
    </w:p>
    <w:p w:rsidR="009F6B0D" w:rsidRPr="00FE5E63" w:rsidRDefault="009F6B0D" w:rsidP="009F6B0D">
      <w:pPr>
        <w:rPr>
          <w:rFonts w:ascii="Times New Roman" w:eastAsia="Times New Roman" w:hAnsi="Times New Roman" w:cs="Times New Roman"/>
          <w:b/>
          <w:sz w:val="24"/>
          <w:lang w:val="ru-RU"/>
        </w:rPr>
      </w:pPr>
      <w:r w:rsidRPr="00FE5E63">
        <w:rPr>
          <w:rFonts w:ascii="Times New Roman" w:eastAsia="Times New Roman" w:hAnsi="Times New Roman" w:cs="Times New Roman"/>
          <w:b/>
          <w:sz w:val="24"/>
          <w:lang w:val="ru-RU"/>
        </w:rPr>
        <w:t>5.4.5. Наставници, ученици и родитељи организу</w:t>
      </w:r>
      <w:r>
        <w:rPr>
          <w:rFonts w:ascii="Times New Roman" w:eastAsia="Times New Roman" w:hAnsi="Times New Roman" w:cs="Times New Roman"/>
          <w:b/>
          <w:sz w:val="24"/>
        </w:rPr>
        <w:t>j</w:t>
      </w:r>
      <w:r w:rsidRPr="00FE5E63">
        <w:rPr>
          <w:rFonts w:ascii="Times New Roman" w:eastAsia="Times New Roman" w:hAnsi="Times New Roman" w:cs="Times New Roman"/>
          <w:b/>
          <w:sz w:val="24"/>
          <w:lang w:val="ru-RU"/>
        </w:rPr>
        <w:t>у за</w:t>
      </w:r>
      <w:r>
        <w:rPr>
          <w:rFonts w:ascii="Times New Roman" w:eastAsia="Times New Roman" w:hAnsi="Times New Roman" w:cs="Times New Roman"/>
          <w:b/>
          <w:sz w:val="24"/>
        </w:rPr>
        <w:t>j</w:t>
      </w:r>
      <w:r w:rsidRPr="00FE5E63">
        <w:rPr>
          <w:rFonts w:ascii="Times New Roman" w:eastAsia="Times New Roman" w:hAnsi="Times New Roman" w:cs="Times New Roman"/>
          <w:b/>
          <w:sz w:val="24"/>
          <w:lang w:val="ru-RU"/>
        </w:rPr>
        <w:t xml:space="preserve">едничке активности у циљу </w:t>
      </w:r>
      <w:r>
        <w:rPr>
          <w:rFonts w:ascii="Times New Roman" w:eastAsia="Times New Roman" w:hAnsi="Times New Roman" w:cs="Times New Roman"/>
          <w:b/>
          <w:sz w:val="24"/>
        </w:rPr>
        <w:t>j</w:t>
      </w:r>
      <w:r w:rsidRPr="00FE5E63">
        <w:rPr>
          <w:rFonts w:ascii="Times New Roman" w:eastAsia="Times New Roman" w:hAnsi="Times New Roman" w:cs="Times New Roman"/>
          <w:b/>
          <w:sz w:val="24"/>
          <w:lang w:val="ru-RU"/>
        </w:rPr>
        <w:t>ачања осећања припадности школи.</w:t>
      </w:r>
    </w:p>
    <w:p w:rsidR="009F6B0D" w:rsidRPr="00FE5E63" w:rsidRDefault="009F6B0D" w:rsidP="009F6B0D">
      <w:pPr>
        <w:rPr>
          <w:rFonts w:ascii="Times New Roman" w:eastAsia="Times New Roman" w:hAnsi="Times New Roman" w:cs="Times New Roman"/>
          <w:sz w:val="24"/>
          <w:lang w:val="ru-RU"/>
        </w:rPr>
      </w:pPr>
      <w:r w:rsidRPr="00FE5E63">
        <w:rPr>
          <w:rFonts w:ascii="Times New Roman" w:eastAsia="Times New Roman" w:hAnsi="Times New Roman" w:cs="Times New Roman"/>
          <w:sz w:val="24"/>
          <w:lang w:val="ru-RU"/>
        </w:rPr>
        <w:t>Веома често у нашој школи организују се разне хуманитарне акције у које су укључени наставници, запослени у школи, ученици и родитељи. Такође, сваке године у нашој школи одржавају се приредбе поводом Светог Саве и Дана школе у којима учешће узимају сви горе поменути. Сваке школске године једном у сваком полугодишту организује се школски крос а потом следи традиционална "Пасуљијада" и дружење запослених у школи и ученика.</w:t>
      </w:r>
    </w:p>
    <w:p w:rsidR="009F6B0D" w:rsidRPr="009F6B0D" w:rsidRDefault="009F6B0D" w:rsidP="009F6B0D">
      <w:pPr>
        <w:rPr>
          <w:rFonts w:ascii="Times New Roman" w:eastAsia="Times New Roman" w:hAnsi="Times New Roman" w:cs="Times New Roman"/>
          <w:b/>
          <w:sz w:val="24"/>
          <w:lang w:val="ru-RU"/>
        </w:rPr>
      </w:pPr>
      <w:r w:rsidRPr="00FE5E63">
        <w:rPr>
          <w:rFonts w:ascii="Times New Roman" w:eastAsia="Times New Roman" w:hAnsi="Times New Roman" w:cs="Times New Roman"/>
          <w:sz w:val="24"/>
          <w:lang w:val="ru-RU"/>
        </w:rPr>
        <w:t>Када је потребна нека радна акција за уређење школе и школског дворишта сви наставници, запослени у школи, ученици и део родитеља радо учествују.</w:t>
      </w:r>
    </w:p>
    <w:p w:rsidR="009F6B0D" w:rsidRPr="00FE5E63" w:rsidRDefault="009F6B0D" w:rsidP="009F6B0D">
      <w:pPr>
        <w:rPr>
          <w:rFonts w:ascii="Times New Roman" w:eastAsia="Times New Roman" w:hAnsi="Times New Roman" w:cs="Times New Roman"/>
          <w:sz w:val="24"/>
          <w:lang w:val="ru-RU"/>
        </w:rPr>
      </w:pPr>
    </w:p>
    <w:p w:rsidR="009F6B0D" w:rsidRPr="00FE5E63" w:rsidRDefault="009F6B0D" w:rsidP="009F6B0D">
      <w:pPr>
        <w:rPr>
          <w:rFonts w:ascii="Times New Roman" w:eastAsia="Times New Roman" w:hAnsi="Times New Roman" w:cs="Times New Roman"/>
          <w:b/>
          <w:sz w:val="28"/>
          <w:u w:val="single"/>
          <w:lang w:val="ru-RU"/>
        </w:rPr>
      </w:pPr>
      <w:r w:rsidRPr="00FE5E63">
        <w:rPr>
          <w:rFonts w:ascii="Times New Roman" w:eastAsia="Times New Roman" w:hAnsi="Times New Roman" w:cs="Times New Roman"/>
          <w:b/>
          <w:sz w:val="28"/>
          <w:u w:val="single"/>
          <w:lang w:val="ru-RU"/>
        </w:rPr>
        <w:t>*СЛАБЕ СТРАНЕ:</w:t>
      </w:r>
    </w:p>
    <w:p w:rsidR="009F6B0D" w:rsidRPr="00FE5E63" w:rsidRDefault="009F6B0D" w:rsidP="009F6B0D">
      <w:pPr>
        <w:rPr>
          <w:rFonts w:ascii="Times New Roman" w:eastAsia="Times New Roman" w:hAnsi="Times New Roman" w:cs="Times New Roman"/>
          <w:b/>
          <w:sz w:val="28"/>
          <w:u w:val="single"/>
          <w:lang w:val="ru-RU"/>
        </w:rPr>
      </w:pPr>
    </w:p>
    <w:p w:rsidR="009F6B0D" w:rsidRPr="00FE5E63" w:rsidRDefault="009F6B0D" w:rsidP="009F6B0D">
      <w:pPr>
        <w:rPr>
          <w:rFonts w:ascii="Times New Roman" w:eastAsia="Times New Roman" w:hAnsi="Times New Roman" w:cs="Times New Roman"/>
          <w:b/>
          <w:sz w:val="24"/>
          <w:lang w:val="ru-RU"/>
        </w:rPr>
      </w:pPr>
      <w:r w:rsidRPr="00FE5E63">
        <w:rPr>
          <w:rFonts w:ascii="Times New Roman" w:eastAsia="Times New Roman" w:hAnsi="Times New Roman" w:cs="Times New Roman"/>
          <w:b/>
          <w:sz w:val="24"/>
          <w:lang w:val="ru-RU"/>
        </w:rPr>
        <w:t>5.2.3. У школи се организу</w:t>
      </w:r>
      <w:r>
        <w:rPr>
          <w:rFonts w:ascii="Times New Roman" w:eastAsia="Times New Roman" w:hAnsi="Times New Roman" w:cs="Times New Roman"/>
          <w:b/>
          <w:sz w:val="24"/>
        </w:rPr>
        <w:t>j</w:t>
      </w:r>
      <w:r w:rsidRPr="00FE5E63">
        <w:rPr>
          <w:rFonts w:ascii="Times New Roman" w:eastAsia="Times New Roman" w:hAnsi="Times New Roman" w:cs="Times New Roman"/>
          <w:b/>
          <w:sz w:val="24"/>
          <w:lang w:val="ru-RU"/>
        </w:rPr>
        <w:t>у различите активности за ученике у ко</w:t>
      </w:r>
      <w:r>
        <w:rPr>
          <w:rFonts w:ascii="Times New Roman" w:eastAsia="Times New Roman" w:hAnsi="Times New Roman" w:cs="Times New Roman"/>
          <w:b/>
          <w:sz w:val="24"/>
        </w:rPr>
        <w:t>j</w:t>
      </w:r>
      <w:r w:rsidRPr="00FE5E63">
        <w:rPr>
          <w:rFonts w:ascii="Times New Roman" w:eastAsia="Times New Roman" w:hAnsi="Times New Roman" w:cs="Times New Roman"/>
          <w:b/>
          <w:sz w:val="24"/>
          <w:lang w:val="ru-RU"/>
        </w:rPr>
        <w:t>има свако има прилику да постигне резултат/успех.</w:t>
      </w:r>
    </w:p>
    <w:p w:rsidR="009F6B0D" w:rsidRPr="00FE5E63" w:rsidRDefault="009F6B0D" w:rsidP="009F6B0D">
      <w:pPr>
        <w:rPr>
          <w:rFonts w:ascii="Times New Roman" w:eastAsia="Times New Roman" w:hAnsi="Times New Roman" w:cs="Times New Roman"/>
          <w:b/>
          <w:sz w:val="24"/>
          <w:lang w:val="ru-RU"/>
        </w:rPr>
      </w:pPr>
      <w:r w:rsidRPr="00FE5E63">
        <w:rPr>
          <w:rFonts w:ascii="Times New Roman" w:eastAsia="Times New Roman" w:hAnsi="Times New Roman" w:cs="Times New Roman"/>
          <w:sz w:val="24"/>
          <w:lang w:val="ru-RU"/>
        </w:rPr>
        <w:t>У нашој школи осим кроса и математичког такмичења "Мислиша" не постоје друге активности у којима би ученици показали свој таленат и остварили резултат вредан пажње. Сва такмичења на којима наши ученици постижу резултате су на нивоу града, покрајине...</w:t>
      </w:r>
    </w:p>
    <w:p w:rsidR="009F6B0D" w:rsidRPr="00FE5E63" w:rsidRDefault="009F6B0D" w:rsidP="009F6B0D">
      <w:pPr>
        <w:rPr>
          <w:rFonts w:ascii="Times New Roman" w:eastAsia="Times New Roman" w:hAnsi="Times New Roman" w:cs="Times New Roman"/>
          <w:b/>
          <w:sz w:val="24"/>
          <w:lang w:val="ru-RU"/>
        </w:rPr>
      </w:pPr>
      <w:r w:rsidRPr="00FE5E63">
        <w:rPr>
          <w:rFonts w:ascii="Times New Roman" w:eastAsia="Times New Roman" w:hAnsi="Times New Roman" w:cs="Times New Roman"/>
          <w:b/>
          <w:sz w:val="24"/>
          <w:lang w:val="ru-RU"/>
        </w:rPr>
        <w:t>5.3.3. Школа организу</w:t>
      </w:r>
      <w:r>
        <w:rPr>
          <w:rFonts w:ascii="Times New Roman" w:eastAsia="Times New Roman" w:hAnsi="Times New Roman" w:cs="Times New Roman"/>
          <w:b/>
          <w:sz w:val="24"/>
        </w:rPr>
        <w:t>j</w:t>
      </w:r>
      <w:r w:rsidRPr="00FE5E63">
        <w:rPr>
          <w:rFonts w:ascii="Times New Roman" w:eastAsia="Times New Roman" w:hAnsi="Times New Roman" w:cs="Times New Roman"/>
          <w:b/>
          <w:sz w:val="24"/>
          <w:lang w:val="ru-RU"/>
        </w:rPr>
        <w:t>е активности за запослене у школи, ученике и родитеље, ко</w:t>
      </w:r>
      <w:r>
        <w:rPr>
          <w:rFonts w:ascii="Times New Roman" w:eastAsia="Times New Roman" w:hAnsi="Times New Roman" w:cs="Times New Roman"/>
          <w:b/>
          <w:sz w:val="24"/>
        </w:rPr>
        <w:t>j</w:t>
      </w:r>
      <w:r w:rsidRPr="00FE5E63">
        <w:rPr>
          <w:rFonts w:ascii="Times New Roman" w:eastAsia="Times New Roman" w:hAnsi="Times New Roman" w:cs="Times New Roman"/>
          <w:b/>
          <w:sz w:val="24"/>
          <w:lang w:val="ru-RU"/>
        </w:rPr>
        <w:t>е су директно усмерене на превенци</w:t>
      </w:r>
      <w:r>
        <w:rPr>
          <w:rFonts w:ascii="Times New Roman" w:eastAsia="Times New Roman" w:hAnsi="Times New Roman" w:cs="Times New Roman"/>
          <w:b/>
          <w:sz w:val="24"/>
        </w:rPr>
        <w:t>j</w:t>
      </w:r>
      <w:r w:rsidRPr="00FE5E63">
        <w:rPr>
          <w:rFonts w:ascii="Times New Roman" w:eastAsia="Times New Roman" w:hAnsi="Times New Roman" w:cs="Times New Roman"/>
          <w:b/>
          <w:sz w:val="24"/>
          <w:lang w:val="ru-RU"/>
        </w:rPr>
        <w:t>у насиља.</w:t>
      </w:r>
    </w:p>
    <w:p w:rsidR="009F6B0D" w:rsidRPr="00FE5E63" w:rsidRDefault="009F6B0D" w:rsidP="009F6B0D">
      <w:pPr>
        <w:rPr>
          <w:rFonts w:ascii="Times New Roman" w:eastAsia="Times New Roman" w:hAnsi="Times New Roman" w:cs="Times New Roman"/>
          <w:b/>
          <w:sz w:val="24"/>
          <w:lang w:val="ru-RU"/>
        </w:rPr>
      </w:pPr>
      <w:r w:rsidRPr="00FE5E63">
        <w:rPr>
          <w:rFonts w:ascii="Times New Roman" w:eastAsia="Times New Roman" w:hAnsi="Times New Roman" w:cs="Times New Roman"/>
          <w:sz w:val="24"/>
          <w:lang w:val="ru-RU"/>
        </w:rPr>
        <w:lastRenderedPageBreak/>
        <w:t>Веома мало активности које су усмерене на превенцију насиља и решавање сукоба ненасилним путем.</w:t>
      </w:r>
    </w:p>
    <w:p w:rsidR="009F6B0D" w:rsidRPr="00FE5E63" w:rsidRDefault="009F6B0D" w:rsidP="009F6B0D">
      <w:pPr>
        <w:rPr>
          <w:rFonts w:ascii="Times New Roman" w:eastAsia="Times New Roman" w:hAnsi="Times New Roman" w:cs="Times New Roman"/>
          <w:b/>
          <w:sz w:val="24"/>
          <w:lang w:val="ru-RU"/>
        </w:rPr>
      </w:pPr>
      <w:r w:rsidRPr="00FE5E63">
        <w:rPr>
          <w:rFonts w:ascii="Times New Roman" w:eastAsia="Times New Roman" w:hAnsi="Times New Roman" w:cs="Times New Roman"/>
          <w:b/>
          <w:sz w:val="24"/>
          <w:lang w:val="ru-RU"/>
        </w:rPr>
        <w:t>5.4.2. Школа пружа подршку раду ученичког парламента и другим ученичким тимовима.</w:t>
      </w:r>
    </w:p>
    <w:p w:rsidR="009F6B0D" w:rsidRPr="00FE5E63" w:rsidRDefault="009F6B0D" w:rsidP="009F6B0D">
      <w:pPr>
        <w:rPr>
          <w:rFonts w:ascii="Times New Roman" w:eastAsia="Times New Roman" w:hAnsi="Times New Roman" w:cs="Times New Roman"/>
          <w:b/>
          <w:sz w:val="24"/>
          <w:lang w:val="ru-RU"/>
        </w:rPr>
      </w:pPr>
      <w:r w:rsidRPr="00FE5E63">
        <w:rPr>
          <w:rFonts w:ascii="Times New Roman" w:eastAsia="Times New Roman" w:hAnsi="Times New Roman" w:cs="Times New Roman"/>
          <w:sz w:val="24"/>
          <w:lang w:val="ru-RU"/>
        </w:rPr>
        <w:t>Ученички парламент се ретко састаје и не доноси никакве значајне одлуке.</w:t>
      </w:r>
    </w:p>
    <w:p w:rsidR="009F6B0D" w:rsidRPr="00FE5E63" w:rsidRDefault="009F6B0D" w:rsidP="009F6B0D">
      <w:pPr>
        <w:rPr>
          <w:rFonts w:ascii="Times New Roman" w:eastAsia="Times New Roman" w:hAnsi="Times New Roman" w:cs="Times New Roman"/>
          <w:b/>
          <w:sz w:val="24"/>
          <w:lang w:val="ru-RU"/>
        </w:rPr>
      </w:pPr>
      <w:r w:rsidRPr="00FE5E63">
        <w:rPr>
          <w:rFonts w:ascii="Times New Roman" w:eastAsia="Times New Roman" w:hAnsi="Times New Roman" w:cs="Times New Roman"/>
          <w:b/>
          <w:sz w:val="24"/>
          <w:lang w:val="ru-RU"/>
        </w:rPr>
        <w:t xml:space="preserve">5.5.1. Школа </w:t>
      </w:r>
      <w:r>
        <w:rPr>
          <w:rFonts w:ascii="Times New Roman" w:eastAsia="Times New Roman" w:hAnsi="Times New Roman" w:cs="Times New Roman"/>
          <w:b/>
          <w:sz w:val="24"/>
        </w:rPr>
        <w:t>j</w:t>
      </w:r>
      <w:r w:rsidRPr="00FE5E63">
        <w:rPr>
          <w:rFonts w:ascii="Times New Roman" w:eastAsia="Times New Roman" w:hAnsi="Times New Roman" w:cs="Times New Roman"/>
          <w:b/>
          <w:sz w:val="24"/>
          <w:lang w:val="ru-RU"/>
        </w:rPr>
        <w:t>е препознатљива као центар иноваци</w:t>
      </w:r>
      <w:r>
        <w:rPr>
          <w:rFonts w:ascii="Times New Roman" w:eastAsia="Times New Roman" w:hAnsi="Times New Roman" w:cs="Times New Roman"/>
          <w:b/>
          <w:sz w:val="24"/>
        </w:rPr>
        <w:t>j</w:t>
      </w:r>
      <w:r w:rsidRPr="00FE5E63">
        <w:rPr>
          <w:rFonts w:ascii="Times New Roman" w:eastAsia="Times New Roman" w:hAnsi="Times New Roman" w:cs="Times New Roman"/>
          <w:b/>
          <w:sz w:val="24"/>
          <w:lang w:val="ru-RU"/>
        </w:rPr>
        <w:t>а и васпитно-образовне изузетности у широ</w:t>
      </w:r>
      <w:r>
        <w:rPr>
          <w:rFonts w:ascii="Times New Roman" w:eastAsia="Times New Roman" w:hAnsi="Times New Roman" w:cs="Times New Roman"/>
          <w:b/>
          <w:sz w:val="24"/>
        </w:rPr>
        <w:t>j</w:t>
      </w:r>
      <w:r w:rsidRPr="00FE5E63">
        <w:rPr>
          <w:rFonts w:ascii="Times New Roman" w:eastAsia="Times New Roman" w:hAnsi="Times New Roman" w:cs="Times New Roman"/>
          <w:b/>
          <w:sz w:val="24"/>
          <w:lang w:val="ru-RU"/>
        </w:rPr>
        <w:t xml:space="preserve"> и ужо</w:t>
      </w:r>
      <w:r>
        <w:rPr>
          <w:rFonts w:ascii="Times New Roman" w:eastAsia="Times New Roman" w:hAnsi="Times New Roman" w:cs="Times New Roman"/>
          <w:b/>
          <w:sz w:val="24"/>
        </w:rPr>
        <w:t>j</w:t>
      </w:r>
      <w:r w:rsidRPr="00FE5E63">
        <w:rPr>
          <w:rFonts w:ascii="Times New Roman" w:eastAsia="Times New Roman" w:hAnsi="Times New Roman" w:cs="Times New Roman"/>
          <w:b/>
          <w:sz w:val="24"/>
          <w:lang w:val="ru-RU"/>
        </w:rPr>
        <w:t xml:space="preserve"> локално</w:t>
      </w:r>
      <w:r>
        <w:rPr>
          <w:rFonts w:ascii="Times New Roman" w:eastAsia="Times New Roman" w:hAnsi="Times New Roman" w:cs="Times New Roman"/>
          <w:b/>
          <w:sz w:val="24"/>
        </w:rPr>
        <w:t>j</w:t>
      </w:r>
      <w:r w:rsidRPr="00FE5E63">
        <w:rPr>
          <w:rFonts w:ascii="Times New Roman" w:eastAsia="Times New Roman" w:hAnsi="Times New Roman" w:cs="Times New Roman"/>
          <w:b/>
          <w:sz w:val="24"/>
          <w:lang w:val="ru-RU"/>
        </w:rPr>
        <w:t xml:space="preserve"> и стручно</w:t>
      </w:r>
      <w:r>
        <w:rPr>
          <w:rFonts w:ascii="Times New Roman" w:eastAsia="Times New Roman" w:hAnsi="Times New Roman" w:cs="Times New Roman"/>
          <w:b/>
          <w:sz w:val="24"/>
        </w:rPr>
        <w:t>j</w:t>
      </w:r>
      <w:r w:rsidRPr="00FE5E63">
        <w:rPr>
          <w:rFonts w:ascii="Times New Roman" w:eastAsia="Times New Roman" w:hAnsi="Times New Roman" w:cs="Times New Roman"/>
          <w:b/>
          <w:sz w:val="24"/>
          <w:lang w:val="ru-RU"/>
        </w:rPr>
        <w:t xml:space="preserve"> за</w:t>
      </w:r>
      <w:r>
        <w:rPr>
          <w:rFonts w:ascii="Times New Roman" w:eastAsia="Times New Roman" w:hAnsi="Times New Roman" w:cs="Times New Roman"/>
          <w:b/>
          <w:sz w:val="24"/>
        </w:rPr>
        <w:t>j</w:t>
      </w:r>
      <w:r w:rsidRPr="00FE5E63">
        <w:rPr>
          <w:rFonts w:ascii="Times New Roman" w:eastAsia="Times New Roman" w:hAnsi="Times New Roman" w:cs="Times New Roman"/>
          <w:b/>
          <w:sz w:val="24"/>
          <w:lang w:val="ru-RU"/>
        </w:rPr>
        <w:t>едници.</w:t>
      </w:r>
    </w:p>
    <w:p w:rsidR="009F6B0D" w:rsidRPr="00FE5E63" w:rsidRDefault="009F6B0D" w:rsidP="009F6B0D">
      <w:pPr>
        <w:rPr>
          <w:rFonts w:ascii="Times New Roman" w:eastAsia="Times New Roman" w:hAnsi="Times New Roman" w:cs="Times New Roman"/>
          <w:b/>
          <w:sz w:val="24"/>
          <w:lang w:val="ru-RU"/>
        </w:rPr>
      </w:pPr>
      <w:r w:rsidRPr="00FE5E63">
        <w:rPr>
          <w:rFonts w:ascii="Times New Roman" w:eastAsia="Times New Roman" w:hAnsi="Times New Roman" w:cs="Times New Roman"/>
          <w:sz w:val="24"/>
          <w:lang w:val="ru-RU"/>
        </w:rPr>
        <w:t>Веома мало угледних и отворених часова на којима би се родитељима и широј заједници представиле нове методе и технике подучавања.</w:t>
      </w:r>
    </w:p>
    <w:p w:rsidR="009F6B0D" w:rsidRPr="00FE5E63" w:rsidRDefault="009F6B0D" w:rsidP="009F6B0D">
      <w:pPr>
        <w:rPr>
          <w:rFonts w:ascii="Times New Roman" w:eastAsia="Times New Roman" w:hAnsi="Times New Roman" w:cs="Times New Roman"/>
          <w:b/>
          <w:sz w:val="24"/>
          <w:lang w:val="ru-RU"/>
        </w:rPr>
      </w:pPr>
    </w:p>
    <w:p w:rsidR="009F6B0D" w:rsidRPr="00FE5E63" w:rsidRDefault="009F6B0D" w:rsidP="009F6B0D">
      <w:pPr>
        <w:rPr>
          <w:rFonts w:ascii="Times New Roman" w:eastAsia="Times New Roman" w:hAnsi="Times New Roman" w:cs="Times New Roman"/>
          <w:sz w:val="28"/>
          <w:lang w:val="ru-RU"/>
        </w:rPr>
      </w:pPr>
      <w:r w:rsidRPr="00FE5E63">
        <w:rPr>
          <w:rFonts w:ascii="Times New Roman" w:eastAsia="Times New Roman" w:hAnsi="Times New Roman" w:cs="Times New Roman"/>
          <w:b/>
          <w:sz w:val="28"/>
          <w:u w:val="single"/>
          <w:lang w:val="ru-RU"/>
        </w:rPr>
        <w:t>*ПРЕВАЗИЛАЖЕЊЕ НЕДОСТАТАКА</w:t>
      </w:r>
    </w:p>
    <w:p w:rsidR="009F6B0D" w:rsidRPr="00FE5E63" w:rsidRDefault="009F6B0D" w:rsidP="009F6B0D">
      <w:pPr>
        <w:rPr>
          <w:rFonts w:ascii="Times New Roman" w:eastAsia="Times New Roman" w:hAnsi="Times New Roman" w:cs="Times New Roman"/>
          <w:sz w:val="24"/>
          <w:lang w:val="ru-RU"/>
        </w:rPr>
      </w:pPr>
    </w:p>
    <w:p w:rsidR="009F6B0D" w:rsidRPr="00FE5E63" w:rsidRDefault="009F6B0D" w:rsidP="009F6B0D">
      <w:pPr>
        <w:rPr>
          <w:rFonts w:ascii="Times New Roman" w:eastAsia="Times New Roman" w:hAnsi="Times New Roman" w:cs="Times New Roman"/>
          <w:sz w:val="24"/>
          <w:lang w:val="ru-RU"/>
        </w:rPr>
      </w:pPr>
      <w:r w:rsidRPr="00FE5E63">
        <w:rPr>
          <w:rFonts w:ascii="Times New Roman" w:eastAsia="Times New Roman" w:hAnsi="Times New Roman" w:cs="Times New Roman"/>
          <w:sz w:val="24"/>
          <w:lang w:val="ru-RU"/>
        </w:rPr>
        <w:t>- У наредном периоду у школи организовати разне квизове знања, музичка и спортска такмичења међу ученицима, а зашто да не и међу родитељима и запосленима.</w:t>
      </w:r>
    </w:p>
    <w:p w:rsidR="009F6B0D" w:rsidRPr="00FE5E63" w:rsidRDefault="009F6B0D" w:rsidP="009F6B0D">
      <w:pPr>
        <w:rPr>
          <w:rFonts w:ascii="Times New Roman" w:eastAsia="Times New Roman" w:hAnsi="Times New Roman" w:cs="Times New Roman"/>
          <w:sz w:val="24"/>
          <w:lang w:val="ru-RU"/>
        </w:rPr>
      </w:pPr>
    </w:p>
    <w:p w:rsidR="009F6B0D" w:rsidRPr="00FE5E63" w:rsidRDefault="009F6B0D" w:rsidP="009F6B0D">
      <w:pPr>
        <w:rPr>
          <w:rFonts w:ascii="Times New Roman" w:eastAsia="Times New Roman" w:hAnsi="Times New Roman" w:cs="Times New Roman"/>
          <w:sz w:val="24"/>
          <w:lang w:val="ru-RU"/>
        </w:rPr>
      </w:pPr>
      <w:r w:rsidRPr="00FE5E63">
        <w:rPr>
          <w:rFonts w:ascii="Times New Roman" w:eastAsia="Times New Roman" w:hAnsi="Times New Roman" w:cs="Times New Roman"/>
          <w:sz w:val="24"/>
          <w:lang w:val="ru-RU"/>
        </w:rPr>
        <w:t>- Наставници, посебно чланови Тима за превенцију насиља да у школи организују радионице о спречавању насиља и мирном решавању сукоба као и да организују пројекције филмова које говоре о истом.</w:t>
      </w:r>
    </w:p>
    <w:p w:rsidR="009F6B0D" w:rsidRPr="00FE5E63" w:rsidRDefault="009F6B0D" w:rsidP="009F6B0D">
      <w:pPr>
        <w:rPr>
          <w:rFonts w:ascii="Times New Roman" w:eastAsia="Times New Roman" w:hAnsi="Times New Roman" w:cs="Times New Roman"/>
          <w:sz w:val="24"/>
          <w:lang w:val="ru-RU"/>
        </w:rPr>
      </w:pPr>
    </w:p>
    <w:p w:rsidR="009F6B0D" w:rsidRPr="00FE5E63" w:rsidRDefault="009F6B0D" w:rsidP="009F6B0D">
      <w:pPr>
        <w:rPr>
          <w:rFonts w:ascii="Times New Roman" w:eastAsia="Times New Roman" w:hAnsi="Times New Roman" w:cs="Times New Roman"/>
          <w:sz w:val="24"/>
          <w:lang w:val="ru-RU"/>
        </w:rPr>
      </w:pPr>
      <w:r w:rsidRPr="00FE5E63">
        <w:rPr>
          <w:rFonts w:ascii="Times New Roman" w:eastAsia="Times New Roman" w:hAnsi="Times New Roman" w:cs="Times New Roman"/>
          <w:sz w:val="24"/>
          <w:lang w:val="ru-RU"/>
        </w:rPr>
        <w:t>- Активирати рад ученичког парламента и обавезати их на редовне састанке као и на поштовање њихових обавеза односно испуњавање сврхе ученичког парламента.</w:t>
      </w:r>
    </w:p>
    <w:p w:rsidR="009F6B0D" w:rsidRPr="00FE5E63" w:rsidRDefault="009F6B0D" w:rsidP="009F6B0D">
      <w:pPr>
        <w:rPr>
          <w:rFonts w:ascii="Times New Roman" w:eastAsia="Times New Roman" w:hAnsi="Times New Roman" w:cs="Times New Roman"/>
          <w:sz w:val="24"/>
          <w:lang w:val="ru-RU"/>
        </w:rPr>
      </w:pPr>
    </w:p>
    <w:p w:rsidR="009F6B0D" w:rsidRPr="00FE5E63" w:rsidRDefault="009F6B0D" w:rsidP="009F6B0D">
      <w:pPr>
        <w:rPr>
          <w:rFonts w:ascii="Times New Roman" w:eastAsia="Times New Roman" w:hAnsi="Times New Roman" w:cs="Times New Roman"/>
          <w:sz w:val="24"/>
          <w:lang w:val="ru-RU"/>
        </w:rPr>
      </w:pPr>
      <w:r w:rsidRPr="00FE5E63">
        <w:rPr>
          <w:rFonts w:ascii="Times New Roman" w:eastAsia="Times New Roman" w:hAnsi="Times New Roman" w:cs="Times New Roman"/>
          <w:sz w:val="24"/>
          <w:lang w:val="ru-RU"/>
        </w:rPr>
        <w:t>- Наставници ће више пажње посвећивати новим техникама и методама подучавања и њиховој имлементацији у наставни процес. Да би све било видљиво и манифестно, наставници ће више пута годишње одржавати угледне и огледне часове.</w:t>
      </w:r>
    </w:p>
    <w:p w:rsidR="009F6B0D" w:rsidRPr="00FE5E63" w:rsidRDefault="009F6B0D" w:rsidP="009F6B0D">
      <w:pPr>
        <w:rPr>
          <w:rFonts w:ascii="Times New Roman" w:eastAsia="Times New Roman" w:hAnsi="Times New Roman" w:cs="Times New Roman"/>
          <w:sz w:val="24"/>
          <w:lang w:val="ru-RU"/>
        </w:rPr>
      </w:pPr>
    </w:p>
    <w:p w:rsidR="009F6B0D" w:rsidRPr="00FE5E63" w:rsidRDefault="009F6B0D" w:rsidP="009F6B0D">
      <w:pPr>
        <w:rPr>
          <w:rFonts w:ascii="Times New Roman" w:eastAsia="Times New Roman" w:hAnsi="Times New Roman" w:cs="Times New Roman"/>
          <w:sz w:val="24"/>
          <w:lang w:val="ru-RU"/>
        </w:rPr>
      </w:pPr>
      <w:r w:rsidRPr="00FE5E63">
        <w:rPr>
          <w:rFonts w:ascii="Times New Roman" w:eastAsia="Times New Roman" w:hAnsi="Times New Roman" w:cs="Times New Roman"/>
          <w:sz w:val="24"/>
          <w:lang w:val="ru-RU"/>
        </w:rPr>
        <w:t>- Школа ће се укључити у пројекте који унапређују наставни процес и подижу углед установе.</w:t>
      </w:r>
    </w:p>
    <w:p w:rsidR="009F6B0D" w:rsidRPr="00FE5E63" w:rsidRDefault="009F6B0D" w:rsidP="009F6B0D">
      <w:pPr>
        <w:rPr>
          <w:rFonts w:ascii="Times New Roman" w:eastAsia="Times New Roman" w:hAnsi="Times New Roman" w:cs="Times New Roman"/>
          <w:sz w:val="24"/>
          <w:lang w:val="ru-RU"/>
        </w:rPr>
      </w:pPr>
    </w:p>
    <w:p w:rsidR="00270F93" w:rsidRPr="009F6B0D" w:rsidRDefault="00270F93" w:rsidP="009F6B0D">
      <w:pPr>
        <w:rPr>
          <w:rFonts w:ascii="Times New Roman" w:hAnsi="Times New Roman" w:cs="Times New Roman"/>
          <w:sz w:val="24"/>
          <w:szCs w:val="24"/>
          <w:lang w:val="ru-RU"/>
        </w:rPr>
      </w:pPr>
    </w:p>
    <w:sectPr w:rsidR="00270F93" w:rsidRPr="009F6B0D" w:rsidSect="008E2FAE">
      <w:pgSz w:w="12240" w:h="15840"/>
      <w:pgMar w:top="1400" w:right="500" w:bottom="280" w:left="9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5381A"/>
    <w:multiLevelType w:val="hybridMultilevel"/>
    <w:tmpl w:val="49ACCFF4"/>
    <w:lvl w:ilvl="0" w:tplc="441447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C7E54"/>
    <w:multiLevelType w:val="multilevel"/>
    <w:tmpl w:val="607C10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6E1E18"/>
    <w:multiLevelType w:val="hybridMultilevel"/>
    <w:tmpl w:val="472495C8"/>
    <w:lvl w:ilvl="0" w:tplc="4ED0E8AC">
      <w:numFmt w:val="bullet"/>
      <w:lvlText w:val=""/>
      <w:lvlJc w:val="left"/>
      <w:pPr>
        <w:ind w:left="549" w:hanging="360"/>
      </w:pPr>
      <w:rPr>
        <w:rFonts w:ascii="Wingdings" w:eastAsia="Wingdings" w:hAnsi="Wingdings" w:cs="Wingdings" w:hint="default"/>
        <w:color w:val="92D050"/>
        <w:w w:val="100"/>
        <w:sz w:val="36"/>
        <w:szCs w:val="36"/>
        <w:lang w:eastAsia="en-US" w:bidi="ar-SA"/>
      </w:rPr>
    </w:lvl>
    <w:lvl w:ilvl="1" w:tplc="A368544A">
      <w:numFmt w:val="bullet"/>
      <w:lvlText w:val="•"/>
      <w:lvlJc w:val="left"/>
      <w:pPr>
        <w:ind w:left="953" w:hanging="360"/>
      </w:pPr>
      <w:rPr>
        <w:rFonts w:hint="default"/>
        <w:lang w:eastAsia="en-US" w:bidi="ar-SA"/>
      </w:rPr>
    </w:lvl>
    <w:lvl w:ilvl="2" w:tplc="0AA01AB8">
      <w:numFmt w:val="bullet"/>
      <w:lvlText w:val="•"/>
      <w:lvlJc w:val="left"/>
      <w:pPr>
        <w:ind w:left="1366" w:hanging="360"/>
      </w:pPr>
      <w:rPr>
        <w:rFonts w:hint="default"/>
        <w:lang w:eastAsia="en-US" w:bidi="ar-SA"/>
      </w:rPr>
    </w:lvl>
    <w:lvl w:ilvl="3" w:tplc="71B0F904">
      <w:numFmt w:val="bullet"/>
      <w:lvlText w:val="•"/>
      <w:lvlJc w:val="left"/>
      <w:pPr>
        <w:ind w:left="1779" w:hanging="360"/>
      </w:pPr>
      <w:rPr>
        <w:rFonts w:hint="default"/>
        <w:lang w:eastAsia="en-US" w:bidi="ar-SA"/>
      </w:rPr>
    </w:lvl>
    <w:lvl w:ilvl="4" w:tplc="B7F84984">
      <w:numFmt w:val="bullet"/>
      <w:lvlText w:val="•"/>
      <w:lvlJc w:val="left"/>
      <w:pPr>
        <w:ind w:left="2192" w:hanging="360"/>
      </w:pPr>
      <w:rPr>
        <w:rFonts w:hint="default"/>
        <w:lang w:eastAsia="en-US" w:bidi="ar-SA"/>
      </w:rPr>
    </w:lvl>
    <w:lvl w:ilvl="5" w:tplc="B338014C">
      <w:numFmt w:val="bullet"/>
      <w:lvlText w:val="•"/>
      <w:lvlJc w:val="left"/>
      <w:pPr>
        <w:ind w:left="2605" w:hanging="360"/>
      </w:pPr>
      <w:rPr>
        <w:rFonts w:hint="default"/>
        <w:lang w:eastAsia="en-US" w:bidi="ar-SA"/>
      </w:rPr>
    </w:lvl>
    <w:lvl w:ilvl="6" w:tplc="35A8B444">
      <w:numFmt w:val="bullet"/>
      <w:lvlText w:val="•"/>
      <w:lvlJc w:val="left"/>
      <w:pPr>
        <w:ind w:left="3018" w:hanging="360"/>
      </w:pPr>
      <w:rPr>
        <w:rFonts w:hint="default"/>
        <w:lang w:eastAsia="en-US" w:bidi="ar-SA"/>
      </w:rPr>
    </w:lvl>
    <w:lvl w:ilvl="7" w:tplc="06B21AC0">
      <w:numFmt w:val="bullet"/>
      <w:lvlText w:val="•"/>
      <w:lvlJc w:val="left"/>
      <w:pPr>
        <w:ind w:left="3431" w:hanging="360"/>
      </w:pPr>
      <w:rPr>
        <w:rFonts w:hint="default"/>
        <w:lang w:eastAsia="en-US" w:bidi="ar-SA"/>
      </w:rPr>
    </w:lvl>
    <w:lvl w:ilvl="8" w:tplc="AEB6E86E">
      <w:numFmt w:val="bullet"/>
      <w:lvlText w:val="•"/>
      <w:lvlJc w:val="left"/>
      <w:pPr>
        <w:ind w:left="3844" w:hanging="360"/>
      </w:pPr>
      <w:rPr>
        <w:rFonts w:hint="default"/>
        <w:lang w:eastAsia="en-US" w:bidi="ar-SA"/>
      </w:rPr>
    </w:lvl>
  </w:abstractNum>
  <w:abstractNum w:abstractNumId="3">
    <w:nsid w:val="115E6B00"/>
    <w:multiLevelType w:val="multilevel"/>
    <w:tmpl w:val="4CB2BAD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935FAF"/>
    <w:multiLevelType w:val="multilevel"/>
    <w:tmpl w:val="1330568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6A7609"/>
    <w:multiLevelType w:val="multilevel"/>
    <w:tmpl w:val="11F8DD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4114A0"/>
    <w:multiLevelType w:val="hybridMultilevel"/>
    <w:tmpl w:val="23A49830"/>
    <w:lvl w:ilvl="0" w:tplc="081A0001">
      <w:start w:val="1"/>
      <w:numFmt w:val="bullet"/>
      <w:lvlText w:val=""/>
      <w:lvlJc w:val="left"/>
      <w:pPr>
        <w:tabs>
          <w:tab w:val="num" w:pos="840"/>
        </w:tabs>
        <w:ind w:left="84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7">
    <w:nsid w:val="20691E4F"/>
    <w:multiLevelType w:val="hybridMultilevel"/>
    <w:tmpl w:val="0AF848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1E90D58"/>
    <w:multiLevelType w:val="multilevel"/>
    <w:tmpl w:val="4F3ABC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0F289D"/>
    <w:multiLevelType w:val="multilevel"/>
    <w:tmpl w:val="7C262D6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096B11"/>
    <w:multiLevelType w:val="multilevel"/>
    <w:tmpl w:val="52A297A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0972F1"/>
    <w:multiLevelType w:val="multilevel"/>
    <w:tmpl w:val="AEA8E7E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2A780F"/>
    <w:multiLevelType w:val="multilevel"/>
    <w:tmpl w:val="6356446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D345D7"/>
    <w:multiLevelType w:val="hybridMultilevel"/>
    <w:tmpl w:val="258A7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127AFA"/>
    <w:multiLevelType w:val="multilevel"/>
    <w:tmpl w:val="52B45A6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046EB1"/>
    <w:multiLevelType w:val="multilevel"/>
    <w:tmpl w:val="89EEE14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845D4B"/>
    <w:multiLevelType w:val="hybridMultilevel"/>
    <w:tmpl w:val="A8E00A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763B6C"/>
    <w:multiLevelType w:val="multilevel"/>
    <w:tmpl w:val="BF1C339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260DD1"/>
    <w:multiLevelType w:val="multilevel"/>
    <w:tmpl w:val="86D40B8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7A38BE"/>
    <w:multiLevelType w:val="hybridMultilevel"/>
    <w:tmpl w:val="434040F2"/>
    <w:lvl w:ilvl="0" w:tplc="EDC6858C">
      <w:numFmt w:val="bullet"/>
      <w:lvlText w:val=""/>
      <w:lvlJc w:val="left"/>
      <w:pPr>
        <w:ind w:left="540" w:hanging="360"/>
      </w:pPr>
      <w:rPr>
        <w:rFonts w:ascii="Wingdings" w:eastAsia="Wingdings" w:hAnsi="Wingdings" w:cs="Wingdings" w:hint="default"/>
        <w:color w:val="92D050"/>
        <w:w w:val="100"/>
        <w:sz w:val="36"/>
        <w:szCs w:val="36"/>
        <w:lang w:eastAsia="en-US" w:bidi="ar-SA"/>
      </w:rPr>
    </w:lvl>
    <w:lvl w:ilvl="1" w:tplc="C7385178">
      <w:numFmt w:val="bullet"/>
      <w:lvlText w:val="•"/>
      <w:lvlJc w:val="left"/>
      <w:pPr>
        <w:ind w:left="944" w:hanging="360"/>
      </w:pPr>
      <w:rPr>
        <w:rFonts w:hint="default"/>
        <w:lang w:eastAsia="en-US" w:bidi="ar-SA"/>
      </w:rPr>
    </w:lvl>
    <w:lvl w:ilvl="2" w:tplc="EA344C06">
      <w:numFmt w:val="bullet"/>
      <w:lvlText w:val="•"/>
      <w:lvlJc w:val="left"/>
      <w:pPr>
        <w:ind w:left="1357" w:hanging="360"/>
      </w:pPr>
      <w:rPr>
        <w:rFonts w:hint="default"/>
        <w:lang w:eastAsia="en-US" w:bidi="ar-SA"/>
      </w:rPr>
    </w:lvl>
    <w:lvl w:ilvl="3" w:tplc="EFE85DD2">
      <w:numFmt w:val="bullet"/>
      <w:lvlText w:val="•"/>
      <w:lvlJc w:val="left"/>
      <w:pPr>
        <w:ind w:left="1770" w:hanging="360"/>
      </w:pPr>
      <w:rPr>
        <w:rFonts w:hint="default"/>
        <w:lang w:eastAsia="en-US" w:bidi="ar-SA"/>
      </w:rPr>
    </w:lvl>
    <w:lvl w:ilvl="4" w:tplc="D958C7B8">
      <w:numFmt w:val="bullet"/>
      <w:lvlText w:val="•"/>
      <w:lvlJc w:val="left"/>
      <w:pPr>
        <w:ind w:left="2183" w:hanging="360"/>
      </w:pPr>
      <w:rPr>
        <w:rFonts w:hint="default"/>
        <w:lang w:eastAsia="en-US" w:bidi="ar-SA"/>
      </w:rPr>
    </w:lvl>
    <w:lvl w:ilvl="5" w:tplc="80D8703E">
      <w:numFmt w:val="bullet"/>
      <w:lvlText w:val="•"/>
      <w:lvlJc w:val="left"/>
      <w:pPr>
        <w:ind w:left="2596" w:hanging="360"/>
      </w:pPr>
      <w:rPr>
        <w:rFonts w:hint="default"/>
        <w:lang w:eastAsia="en-US" w:bidi="ar-SA"/>
      </w:rPr>
    </w:lvl>
    <w:lvl w:ilvl="6" w:tplc="75D0240E">
      <w:numFmt w:val="bullet"/>
      <w:lvlText w:val="•"/>
      <w:lvlJc w:val="left"/>
      <w:pPr>
        <w:ind w:left="3009" w:hanging="360"/>
      </w:pPr>
      <w:rPr>
        <w:rFonts w:hint="default"/>
        <w:lang w:eastAsia="en-US" w:bidi="ar-SA"/>
      </w:rPr>
    </w:lvl>
    <w:lvl w:ilvl="7" w:tplc="87CE4CB0">
      <w:numFmt w:val="bullet"/>
      <w:lvlText w:val="•"/>
      <w:lvlJc w:val="left"/>
      <w:pPr>
        <w:ind w:left="3422" w:hanging="360"/>
      </w:pPr>
      <w:rPr>
        <w:rFonts w:hint="default"/>
        <w:lang w:eastAsia="en-US" w:bidi="ar-SA"/>
      </w:rPr>
    </w:lvl>
    <w:lvl w:ilvl="8" w:tplc="4E208620">
      <w:numFmt w:val="bullet"/>
      <w:lvlText w:val="•"/>
      <w:lvlJc w:val="left"/>
      <w:pPr>
        <w:ind w:left="3835" w:hanging="360"/>
      </w:pPr>
      <w:rPr>
        <w:rFonts w:hint="default"/>
        <w:lang w:eastAsia="en-US" w:bidi="ar-SA"/>
      </w:rPr>
    </w:lvl>
  </w:abstractNum>
  <w:abstractNum w:abstractNumId="20">
    <w:nsid w:val="3F2D58C9"/>
    <w:multiLevelType w:val="multilevel"/>
    <w:tmpl w:val="A6BC27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D43841"/>
    <w:multiLevelType w:val="multilevel"/>
    <w:tmpl w:val="8F86744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F05D0A"/>
    <w:multiLevelType w:val="hybridMultilevel"/>
    <w:tmpl w:val="3FF87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252D5A"/>
    <w:multiLevelType w:val="hybridMultilevel"/>
    <w:tmpl w:val="A2146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704279"/>
    <w:multiLevelType w:val="hybridMultilevel"/>
    <w:tmpl w:val="ADFC220E"/>
    <w:lvl w:ilvl="0" w:tplc="081A0001">
      <w:start w:val="1"/>
      <w:numFmt w:val="bullet"/>
      <w:lvlText w:val=""/>
      <w:lvlJc w:val="left"/>
      <w:pPr>
        <w:tabs>
          <w:tab w:val="num" w:pos="1080"/>
        </w:tabs>
        <w:ind w:left="108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5">
    <w:nsid w:val="44F816D3"/>
    <w:multiLevelType w:val="multilevel"/>
    <w:tmpl w:val="9E8AA58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65E4DB1"/>
    <w:multiLevelType w:val="multilevel"/>
    <w:tmpl w:val="AFF8434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E174CD"/>
    <w:multiLevelType w:val="multilevel"/>
    <w:tmpl w:val="5B9E55A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74D10F7"/>
    <w:multiLevelType w:val="multilevel"/>
    <w:tmpl w:val="05281B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F652DEF"/>
    <w:multiLevelType w:val="hybridMultilevel"/>
    <w:tmpl w:val="D70096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B94BB4"/>
    <w:multiLevelType w:val="multilevel"/>
    <w:tmpl w:val="D4A65BE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A304D1"/>
    <w:multiLevelType w:val="multilevel"/>
    <w:tmpl w:val="0F8014D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D833538"/>
    <w:multiLevelType w:val="multilevel"/>
    <w:tmpl w:val="E542CFC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C67E9F"/>
    <w:multiLevelType w:val="multilevel"/>
    <w:tmpl w:val="CC2C4C2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18507C"/>
    <w:multiLevelType w:val="hybridMultilevel"/>
    <w:tmpl w:val="C1544B4A"/>
    <w:lvl w:ilvl="0" w:tplc="081A0001">
      <w:start w:val="1"/>
      <w:numFmt w:val="bullet"/>
      <w:lvlText w:val=""/>
      <w:lvlJc w:val="left"/>
      <w:pPr>
        <w:tabs>
          <w:tab w:val="num" w:pos="720"/>
        </w:tabs>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5">
    <w:nsid w:val="6FCC4670"/>
    <w:multiLevelType w:val="multilevel"/>
    <w:tmpl w:val="E2EC383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25441F6"/>
    <w:multiLevelType w:val="hybridMultilevel"/>
    <w:tmpl w:val="64D0DC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FA3559"/>
    <w:multiLevelType w:val="hybridMultilevel"/>
    <w:tmpl w:val="BDEA4B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A1368F"/>
    <w:multiLevelType w:val="multilevel"/>
    <w:tmpl w:val="889AFC1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A6029E"/>
    <w:multiLevelType w:val="multilevel"/>
    <w:tmpl w:val="1C1A63B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677761D"/>
    <w:multiLevelType w:val="hybridMultilevel"/>
    <w:tmpl w:val="25209670"/>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nsid w:val="792C58C8"/>
    <w:multiLevelType w:val="multilevel"/>
    <w:tmpl w:val="8280FF2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9BF6F05"/>
    <w:multiLevelType w:val="multilevel"/>
    <w:tmpl w:val="9EE4198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A195713"/>
    <w:multiLevelType w:val="hybridMultilevel"/>
    <w:tmpl w:val="C89CA7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F56513"/>
    <w:multiLevelType w:val="multilevel"/>
    <w:tmpl w:val="A5FC5E8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F802851"/>
    <w:multiLevelType w:val="multilevel"/>
    <w:tmpl w:val="BB82E0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13"/>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7"/>
  </w:num>
  <w:num w:numId="8">
    <w:abstractNumId w:val="2"/>
  </w:num>
  <w:num w:numId="9">
    <w:abstractNumId w:val="19"/>
  </w:num>
  <w:num w:numId="10">
    <w:abstractNumId w:val="0"/>
  </w:num>
  <w:num w:numId="11">
    <w:abstractNumId w:val="22"/>
  </w:num>
  <w:num w:numId="12">
    <w:abstractNumId w:val="37"/>
  </w:num>
  <w:num w:numId="13">
    <w:abstractNumId w:val="36"/>
  </w:num>
  <w:num w:numId="14">
    <w:abstractNumId w:val="16"/>
  </w:num>
  <w:num w:numId="15">
    <w:abstractNumId w:val="43"/>
  </w:num>
  <w:num w:numId="16">
    <w:abstractNumId w:val="29"/>
  </w:num>
  <w:num w:numId="17">
    <w:abstractNumId w:val="28"/>
  </w:num>
  <w:num w:numId="18">
    <w:abstractNumId w:val="3"/>
  </w:num>
  <w:num w:numId="19">
    <w:abstractNumId w:val="17"/>
  </w:num>
  <w:num w:numId="20">
    <w:abstractNumId w:val="12"/>
  </w:num>
  <w:num w:numId="21">
    <w:abstractNumId w:val="27"/>
  </w:num>
  <w:num w:numId="22">
    <w:abstractNumId w:val="42"/>
  </w:num>
  <w:num w:numId="23">
    <w:abstractNumId w:val="21"/>
  </w:num>
  <w:num w:numId="24">
    <w:abstractNumId w:val="38"/>
  </w:num>
  <w:num w:numId="25">
    <w:abstractNumId w:val="45"/>
  </w:num>
  <w:num w:numId="26">
    <w:abstractNumId w:val="8"/>
  </w:num>
  <w:num w:numId="27">
    <w:abstractNumId w:val="11"/>
  </w:num>
  <w:num w:numId="28">
    <w:abstractNumId w:val="10"/>
  </w:num>
  <w:num w:numId="29">
    <w:abstractNumId w:val="31"/>
  </w:num>
  <w:num w:numId="30">
    <w:abstractNumId w:val="44"/>
  </w:num>
  <w:num w:numId="31">
    <w:abstractNumId w:val="41"/>
  </w:num>
  <w:num w:numId="32">
    <w:abstractNumId w:val="4"/>
  </w:num>
  <w:num w:numId="33">
    <w:abstractNumId w:val="14"/>
  </w:num>
  <w:num w:numId="34">
    <w:abstractNumId w:val="32"/>
  </w:num>
  <w:num w:numId="35">
    <w:abstractNumId w:val="39"/>
  </w:num>
  <w:num w:numId="36">
    <w:abstractNumId w:val="35"/>
  </w:num>
  <w:num w:numId="37">
    <w:abstractNumId w:val="15"/>
  </w:num>
  <w:num w:numId="38">
    <w:abstractNumId w:val="5"/>
  </w:num>
  <w:num w:numId="39">
    <w:abstractNumId w:val="30"/>
  </w:num>
  <w:num w:numId="40">
    <w:abstractNumId w:val="26"/>
  </w:num>
  <w:num w:numId="41">
    <w:abstractNumId w:val="33"/>
  </w:num>
  <w:num w:numId="42">
    <w:abstractNumId w:val="25"/>
  </w:num>
  <w:num w:numId="43">
    <w:abstractNumId w:val="18"/>
  </w:num>
  <w:num w:numId="44">
    <w:abstractNumId w:val="9"/>
  </w:num>
  <w:num w:numId="45">
    <w:abstractNumId w:val="20"/>
  </w:num>
  <w:num w:numId="46">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displayVerticalDrawingGridEvery w:val="2"/>
  <w:characterSpacingControl w:val="doNotCompress"/>
  <w:compat/>
  <w:rsids>
    <w:rsidRoot w:val="00260735"/>
    <w:rsid w:val="00000D95"/>
    <w:rsid w:val="00011A40"/>
    <w:rsid w:val="0002075C"/>
    <w:rsid w:val="00034897"/>
    <w:rsid w:val="00053480"/>
    <w:rsid w:val="00064BBF"/>
    <w:rsid w:val="000817F3"/>
    <w:rsid w:val="000F624D"/>
    <w:rsid w:val="001154F5"/>
    <w:rsid w:val="00166381"/>
    <w:rsid w:val="0017059A"/>
    <w:rsid w:val="001A1DCF"/>
    <w:rsid w:val="001C62B2"/>
    <w:rsid w:val="001C7AF0"/>
    <w:rsid w:val="001E6252"/>
    <w:rsid w:val="00260735"/>
    <w:rsid w:val="00265AED"/>
    <w:rsid w:val="00270F93"/>
    <w:rsid w:val="00285F06"/>
    <w:rsid w:val="00293F55"/>
    <w:rsid w:val="002C5040"/>
    <w:rsid w:val="002E79CA"/>
    <w:rsid w:val="00301BA1"/>
    <w:rsid w:val="003116A2"/>
    <w:rsid w:val="0036791E"/>
    <w:rsid w:val="003F588C"/>
    <w:rsid w:val="004104BD"/>
    <w:rsid w:val="0044139A"/>
    <w:rsid w:val="00480EA0"/>
    <w:rsid w:val="00490CFD"/>
    <w:rsid w:val="004C3D58"/>
    <w:rsid w:val="004E40A7"/>
    <w:rsid w:val="005203EB"/>
    <w:rsid w:val="00524C96"/>
    <w:rsid w:val="00531DAB"/>
    <w:rsid w:val="005572C7"/>
    <w:rsid w:val="00562F34"/>
    <w:rsid w:val="005B09E5"/>
    <w:rsid w:val="005C2EDF"/>
    <w:rsid w:val="005C4F63"/>
    <w:rsid w:val="005E3132"/>
    <w:rsid w:val="006853D8"/>
    <w:rsid w:val="00696711"/>
    <w:rsid w:val="006D2348"/>
    <w:rsid w:val="006D28F8"/>
    <w:rsid w:val="00707FD4"/>
    <w:rsid w:val="0077547F"/>
    <w:rsid w:val="007F57DA"/>
    <w:rsid w:val="008338F5"/>
    <w:rsid w:val="008405FF"/>
    <w:rsid w:val="008901D2"/>
    <w:rsid w:val="008A1E1D"/>
    <w:rsid w:val="008A1F08"/>
    <w:rsid w:val="008E2FAE"/>
    <w:rsid w:val="008E3E12"/>
    <w:rsid w:val="008F4B99"/>
    <w:rsid w:val="009577CB"/>
    <w:rsid w:val="009D3087"/>
    <w:rsid w:val="009F6B0D"/>
    <w:rsid w:val="00A361E0"/>
    <w:rsid w:val="00AB0175"/>
    <w:rsid w:val="00B073C3"/>
    <w:rsid w:val="00BB7A36"/>
    <w:rsid w:val="00C35B95"/>
    <w:rsid w:val="00CA17F8"/>
    <w:rsid w:val="00CC01E5"/>
    <w:rsid w:val="00CC385E"/>
    <w:rsid w:val="00D203A9"/>
    <w:rsid w:val="00D437F5"/>
    <w:rsid w:val="00D60F51"/>
    <w:rsid w:val="00D85984"/>
    <w:rsid w:val="00D8662B"/>
    <w:rsid w:val="00E073BA"/>
    <w:rsid w:val="00E32C47"/>
    <w:rsid w:val="00E72AC6"/>
    <w:rsid w:val="00EB1C06"/>
    <w:rsid w:val="00EB6150"/>
    <w:rsid w:val="00F220C4"/>
    <w:rsid w:val="00F40651"/>
    <w:rsid w:val="00F61F13"/>
    <w:rsid w:val="00F65340"/>
    <w:rsid w:val="00F924E0"/>
    <w:rsid w:val="00FC791F"/>
    <w:rsid w:val="00FD4FDD"/>
    <w:rsid w:val="00FD7F3E"/>
    <w:rsid w:val="00FE4E79"/>
    <w:rsid w:val="00FE77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0735"/>
    <w:pPr>
      <w:widowControl w:val="0"/>
      <w:autoSpaceDE w:val="0"/>
      <w:autoSpaceDN w:val="0"/>
      <w:spacing w:after="0" w:line="240" w:lineRule="auto"/>
    </w:pPr>
    <w:rPr>
      <w:rFonts w:ascii="Calibri" w:eastAsia="Calibri" w:hAnsi="Calibri" w:cs="Calibri"/>
      <w:sz w:val="22"/>
    </w:rPr>
  </w:style>
  <w:style w:type="paragraph" w:styleId="Heading1">
    <w:name w:val="heading 1"/>
    <w:basedOn w:val="Normal"/>
    <w:link w:val="Heading1Char"/>
    <w:uiPriority w:val="1"/>
    <w:qFormat/>
    <w:rsid w:val="00260735"/>
    <w:pPr>
      <w:ind w:left="480"/>
      <w:jc w:val="center"/>
      <w:outlineLvl w:val="0"/>
    </w:pPr>
    <w:rPr>
      <w:b/>
      <w:bCs/>
      <w:sz w:val="28"/>
      <w:szCs w:val="28"/>
    </w:rPr>
  </w:style>
  <w:style w:type="paragraph" w:styleId="Heading2">
    <w:name w:val="heading 2"/>
    <w:basedOn w:val="Normal"/>
    <w:link w:val="Heading2Char"/>
    <w:uiPriority w:val="1"/>
    <w:qFormat/>
    <w:rsid w:val="00260735"/>
    <w:pPr>
      <w:spacing w:before="39"/>
      <w:ind w:left="45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260735"/>
    <w:pPr>
      <w:spacing w:before="120"/>
      <w:ind w:left="480"/>
    </w:pPr>
  </w:style>
  <w:style w:type="paragraph" w:styleId="BodyText">
    <w:name w:val="Body Text"/>
    <w:basedOn w:val="Normal"/>
    <w:link w:val="BodyTextChar"/>
    <w:uiPriority w:val="1"/>
    <w:qFormat/>
    <w:rsid w:val="00260735"/>
    <w:pPr>
      <w:jc w:val="both"/>
    </w:pPr>
    <w:rPr>
      <w:sz w:val="24"/>
      <w:szCs w:val="24"/>
    </w:rPr>
  </w:style>
  <w:style w:type="character" w:customStyle="1" w:styleId="BodyTextChar">
    <w:name w:val="Body Text Char"/>
    <w:basedOn w:val="DefaultParagraphFont"/>
    <w:link w:val="BodyText"/>
    <w:uiPriority w:val="1"/>
    <w:rsid w:val="00260735"/>
    <w:rPr>
      <w:rFonts w:ascii="Calibri" w:eastAsia="Calibri" w:hAnsi="Calibri" w:cs="Calibri"/>
      <w:szCs w:val="24"/>
    </w:rPr>
  </w:style>
  <w:style w:type="paragraph" w:styleId="BalloonText">
    <w:name w:val="Balloon Text"/>
    <w:basedOn w:val="Normal"/>
    <w:link w:val="BalloonTextChar"/>
    <w:uiPriority w:val="99"/>
    <w:semiHidden/>
    <w:unhideWhenUsed/>
    <w:rsid w:val="00260735"/>
    <w:rPr>
      <w:rFonts w:ascii="Tahoma" w:hAnsi="Tahoma" w:cs="Tahoma"/>
      <w:sz w:val="16"/>
      <w:szCs w:val="16"/>
    </w:rPr>
  </w:style>
  <w:style w:type="character" w:customStyle="1" w:styleId="BalloonTextChar">
    <w:name w:val="Balloon Text Char"/>
    <w:basedOn w:val="DefaultParagraphFont"/>
    <w:link w:val="BalloonText"/>
    <w:uiPriority w:val="99"/>
    <w:semiHidden/>
    <w:rsid w:val="00260735"/>
    <w:rPr>
      <w:rFonts w:ascii="Tahoma" w:eastAsia="Calibri" w:hAnsi="Tahoma" w:cs="Tahoma"/>
      <w:sz w:val="16"/>
      <w:szCs w:val="16"/>
    </w:rPr>
  </w:style>
  <w:style w:type="character" w:customStyle="1" w:styleId="Heading1Char">
    <w:name w:val="Heading 1 Char"/>
    <w:basedOn w:val="DefaultParagraphFont"/>
    <w:link w:val="Heading1"/>
    <w:uiPriority w:val="1"/>
    <w:rsid w:val="00260735"/>
    <w:rPr>
      <w:rFonts w:ascii="Calibri" w:eastAsia="Calibri" w:hAnsi="Calibri" w:cs="Calibri"/>
      <w:b/>
      <w:bCs/>
      <w:sz w:val="28"/>
      <w:szCs w:val="28"/>
    </w:rPr>
  </w:style>
  <w:style w:type="character" w:customStyle="1" w:styleId="Heading2Char">
    <w:name w:val="Heading 2 Char"/>
    <w:basedOn w:val="DefaultParagraphFont"/>
    <w:link w:val="Heading2"/>
    <w:uiPriority w:val="1"/>
    <w:rsid w:val="00260735"/>
    <w:rPr>
      <w:rFonts w:ascii="Calibri" w:eastAsia="Calibri" w:hAnsi="Calibri" w:cs="Calibri"/>
      <w:b/>
      <w:bCs/>
      <w:szCs w:val="24"/>
    </w:rPr>
  </w:style>
  <w:style w:type="paragraph" w:styleId="ListParagraph">
    <w:name w:val="List Paragraph"/>
    <w:basedOn w:val="Normal"/>
    <w:uiPriority w:val="34"/>
    <w:qFormat/>
    <w:rsid w:val="00260735"/>
    <w:pPr>
      <w:ind w:left="1200" w:right="935" w:hanging="360"/>
      <w:jc w:val="both"/>
    </w:pPr>
  </w:style>
  <w:style w:type="paragraph" w:customStyle="1" w:styleId="TableParagraph">
    <w:name w:val="Table Paragraph"/>
    <w:basedOn w:val="Normal"/>
    <w:uiPriority w:val="1"/>
    <w:qFormat/>
    <w:rsid w:val="00260735"/>
  </w:style>
  <w:style w:type="table" w:styleId="TableGrid">
    <w:name w:val="Table Grid"/>
    <w:basedOn w:val="TableNormal"/>
    <w:uiPriority w:val="39"/>
    <w:rsid w:val="00293F55"/>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yxfac">
    <w:name w:val="myxfac"/>
    <w:basedOn w:val="DefaultParagraphFont"/>
    <w:rsid w:val="00FE4E7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Pages>
  <Words>5724</Words>
  <Characters>32632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Aleksandra</cp:lastModifiedBy>
  <cp:revision>31</cp:revision>
  <cp:lastPrinted>2024-09-05T10:26:00Z</cp:lastPrinted>
  <dcterms:created xsi:type="dcterms:W3CDTF">2022-09-13T10:27:00Z</dcterms:created>
  <dcterms:modified xsi:type="dcterms:W3CDTF">2024-09-05T10:33:00Z</dcterms:modified>
</cp:coreProperties>
</file>