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2" w:rsidRDefault="003A54E9" w:rsidP="003A54E9">
      <w:pPr>
        <w:pStyle w:val="NoSpacing"/>
        <w:jc w:val="center"/>
        <w:rPr>
          <w:b/>
          <w:sz w:val="32"/>
          <w:szCs w:val="32"/>
        </w:rPr>
      </w:pPr>
      <w:r w:rsidRPr="003A54E9">
        <w:rPr>
          <w:b/>
          <w:sz w:val="32"/>
          <w:szCs w:val="32"/>
        </w:rPr>
        <w:t>СТРАНИ ЈЕЗИК</w:t>
      </w:r>
      <w:r w:rsidR="00AA57EE">
        <w:rPr>
          <w:b/>
          <w:sz w:val="32"/>
          <w:szCs w:val="32"/>
        </w:rPr>
        <w:t xml:space="preserve"> (2. ЦИКЛУС)</w:t>
      </w:r>
      <w:r w:rsidRPr="003A54E9">
        <w:rPr>
          <w:b/>
          <w:sz w:val="32"/>
          <w:szCs w:val="32"/>
        </w:rPr>
        <w:t>: КРИТЕРИЈУМИ ЗА ОЦЕЊИВАЊЕ</w:t>
      </w:r>
    </w:p>
    <w:p w:rsidR="003A54E9" w:rsidRDefault="003A54E9" w:rsidP="003A54E9">
      <w:pPr>
        <w:pStyle w:val="NoSpacing"/>
        <w:jc w:val="center"/>
        <w:rPr>
          <w:b/>
          <w:sz w:val="32"/>
          <w:szCs w:val="32"/>
        </w:rPr>
      </w:pPr>
    </w:p>
    <w:p w:rsidR="003A54E9" w:rsidRPr="003A54E9" w:rsidRDefault="003A54E9" w:rsidP="003A54E9">
      <w:pPr>
        <w:pStyle w:val="NoSpacing"/>
        <w:rPr>
          <w:b/>
          <w:sz w:val="24"/>
          <w:szCs w:val="24"/>
        </w:rPr>
      </w:pPr>
      <w:r w:rsidRPr="003A54E9">
        <w:rPr>
          <w:b/>
          <w:sz w:val="24"/>
          <w:szCs w:val="24"/>
        </w:rPr>
        <w:t>Кр</w:t>
      </w:r>
      <w:r>
        <w:rPr>
          <w:b/>
          <w:sz w:val="24"/>
          <w:szCs w:val="24"/>
        </w:rPr>
        <w:t>итеријуми за евалуацију изражено</w:t>
      </w:r>
      <w:r w:rsidRPr="003A54E9">
        <w:rPr>
          <w:b/>
          <w:sz w:val="24"/>
          <w:szCs w:val="24"/>
        </w:rPr>
        <w:t xml:space="preserve"> у процентима:</w:t>
      </w:r>
    </w:p>
    <w:p w:rsidR="003A54E9" w:rsidRPr="003A54E9" w:rsidRDefault="003A54E9" w:rsidP="003A54E9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A54E9" w:rsidTr="003A54E9">
        <w:trPr>
          <w:trHeight w:val="432"/>
        </w:trPr>
        <w:tc>
          <w:tcPr>
            <w:tcW w:w="4788" w:type="dxa"/>
          </w:tcPr>
          <w:p w:rsidR="003A54E9" w:rsidRPr="003A54E9" w:rsidRDefault="003A54E9" w:rsidP="003A54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54E9">
              <w:rPr>
                <w:b/>
                <w:sz w:val="24"/>
                <w:szCs w:val="24"/>
              </w:rPr>
              <w:t>ОЦЕНА</w:t>
            </w:r>
          </w:p>
        </w:tc>
        <w:tc>
          <w:tcPr>
            <w:tcW w:w="4788" w:type="dxa"/>
          </w:tcPr>
          <w:p w:rsidR="003A54E9" w:rsidRPr="003A54E9" w:rsidRDefault="003A54E9" w:rsidP="003A54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54E9">
              <w:rPr>
                <w:b/>
                <w:sz w:val="24"/>
                <w:szCs w:val="24"/>
              </w:rPr>
              <w:t>%</w:t>
            </w:r>
          </w:p>
        </w:tc>
      </w:tr>
      <w:tr w:rsidR="003A54E9" w:rsidTr="003A54E9">
        <w:trPr>
          <w:trHeight w:val="432"/>
        </w:trPr>
        <w:tc>
          <w:tcPr>
            <w:tcW w:w="4788" w:type="dxa"/>
          </w:tcPr>
          <w:p w:rsidR="003A54E9" w:rsidRDefault="003A54E9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Недовољан (1)</w:t>
            </w:r>
          </w:p>
        </w:tc>
        <w:tc>
          <w:tcPr>
            <w:tcW w:w="4788" w:type="dxa"/>
          </w:tcPr>
          <w:p w:rsidR="003A54E9" w:rsidRDefault="00E85BF3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54E9">
              <w:rPr>
                <w:sz w:val="24"/>
                <w:szCs w:val="24"/>
              </w:rPr>
              <w:t xml:space="preserve">9 и </w:t>
            </w:r>
            <w:proofErr w:type="spellStart"/>
            <w:r w:rsidR="003A54E9">
              <w:rPr>
                <w:sz w:val="24"/>
                <w:szCs w:val="24"/>
              </w:rPr>
              <w:t>мање</w:t>
            </w:r>
            <w:proofErr w:type="spellEnd"/>
          </w:p>
        </w:tc>
      </w:tr>
      <w:tr w:rsidR="003A54E9" w:rsidTr="003A54E9">
        <w:trPr>
          <w:trHeight w:val="432"/>
        </w:trPr>
        <w:tc>
          <w:tcPr>
            <w:tcW w:w="4788" w:type="dxa"/>
          </w:tcPr>
          <w:p w:rsidR="003A54E9" w:rsidRDefault="003A54E9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Довољан (2)</w:t>
            </w:r>
          </w:p>
        </w:tc>
        <w:tc>
          <w:tcPr>
            <w:tcW w:w="4788" w:type="dxa"/>
          </w:tcPr>
          <w:p w:rsidR="003A54E9" w:rsidRPr="00AF7586" w:rsidRDefault="00E85BF3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7586">
              <w:rPr>
                <w:sz w:val="24"/>
                <w:szCs w:val="24"/>
              </w:rPr>
              <w:t xml:space="preserve">0 </w:t>
            </w:r>
            <w:r w:rsidR="003A54E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54</w:t>
            </w:r>
          </w:p>
        </w:tc>
      </w:tr>
      <w:tr w:rsidR="003A54E9" w:rsidTr="003A54E9">
        <w:trPr>
          <w:trHeight w:val="432"/>
        </w:trPr>
        <w:tc>
          <w:tcPr>
            <w:tcW w:w="4788" w:type="dxa"/>
          </w:tcPr>
          <w:p w:rsidR="003A54E9" w:rsidRDefault="003A54E9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Добар (3)</w:t>
            </w:r>
          </w:p>
        </w:tc>
        <w:tc>
          <w:tcPr>
            <w:tcW w:w="4788" w:type="dxa"/>
          </w:tcPr>
          <w:p w:rsidR="003A54E9" w:rsidRPr="00AF7586" w:rsidRDefault="00E85BF3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54E9">
              <w:rPr>
                <w:sz w:val="24"/>
                <w:szCs w:val="24"/>
              </w:rPr>
              <w:t xml:space="preserve"> - 7</w:t>
            </w:r>
            <w:r>
              <w:rPr>
                <w:sz w:val="24"/>
                <w:szCs w:val="24"/>
              </w:rPr>
              <w:t>0</w:t>
            </w:r>
          </w:p>
        </w:tc>
      </w:tr>
      <w:tr w:rsidR="003A54E9" w:rsidTr="003A54E9">
        <w:trPr>
          <w:trHeight w:val="432"/>
        </w:trPr>
        <w:tc>
          <w:tcPr>
            <w:tcW w:w="4788" w:type="dxa"/>
          </w:tcPr>
          <w:p w:rsidR="003A54E9" w:rsidRDefault="003A54E9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 добар (4)</w:t>
            </w:r>
          </w:p>
        </w:tc>
        <w:tc>
          <w:tcPr>
            <w:tcW w:w="4788" w:type="dxa"/>
          </w:tcPr>
          <w:p w:rsidR="003A54E9" w:rsidRPr="00AF7586" w:rsidRDefault="00E85BF3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A54E9">
              <w:rPr>
                <w:sz w:val="24"/>
                <w:szCs w:val="24"/>
              </w:rPr>
              <w:t xml:space="preserve"> - 8</w:t>
            </w:r>
            <w:r>
              <w:rPr>
                <w:sz w:val="24"/>
                <w:szCs w:val="24"/>
              </w:rPr>
              <w:t>5</w:t>
            </w:r>
          </w:p>
        </w:tc>
      </w:tr>
      <w:tr w:rsidR="003A54E9" w:rsidTr="003A54E9">
        <w:trPr>
          <w:trHeight w:val="432"/>
        </w:trPr>
        <w:tc>
          <w:tcPr>
            <w:tcW w:w="4788" w:type="dxa"/>
          </w:tcPr>
          <w:p w:rsidR="003A54E9" w:rsidRDefault="003A54E9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Одличан (5)</w:t>
            </w:r>
          </w:p>
        </w:tc>
        <w:tc>
          <w:tcPr>
            <w:tcW w:w="4788" w:type="dxa"/>
          </w:tcPr>
          <w:p w:rsidR="003A54E9" w:rsidRDefault="00E85BF3" w:rsidP="003A54E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3A54E9">
              <w:rPr>
                <w:sz w:val="24"/>
                <w:szCs w:val="24"/>
              </w:rPr>
              <w:t xml:space="preserve"> - 100</w:t>
            </w:r>
          </w:p>
        </w:tc>
      </w:tr>
    </w:tbl>
    <w:p w:rsidR="003A54E9" w:rsidRDefault="003A54E9" w:rsidP="003A54E9">
      <w:pPr>
        <w:pStyle w:val="NoSpacing"/>
        <w:rPr>
          <w:sz w:val="24"/>
          <w:szCs w:val="24"/>
        </w:rPr>
      </w:pPr>
    </w:p>
    <w:p w:rsidR="003A54E9" w:rsidRDefault="003A54E9" w:rsidP="003A54E9">
      <w:pPr>
        <w:pStyle w:val="NoSpacing"/>
        <w:rPr>
          <w:b/>
          <w:sz w:val="24"/>
          <w:szCs w:val="24"/>
        </w:rPr>
      </w:pPr>
      <w:r w:rsidRPr="003A54E9">
        <w:rPr>
          <w:b/>
          <w:sz w:val="24"/>
          <w:szCs w:val="24"/>
        </w:rPr>
        <w:t>За предметну наставу:</w:t>
      </w:r>
    </w:p>
    <w:p w:rsidR="003A54E9" w:rsidRDefault="003A54E9" w:rsidP="003A54E9">
      <w:pPr>
        <w:pStyle w:val="NoSpacing"/>
        <w:rPr>
          <w:b/>
          <w:sz w:val="24"/>
          <w:szCs w:val="24"/>
        </w:rPr>
      </w:pPr>
    </w:p>
    <w:p w:rsidR="003A54E9" w:rsidRPr="00C347A4" w:rsidRDefault="003A54E9" w:rsidP="003A54E9">
      <w:pPr>
        <w:pStyle w:val="NoSpacing"/>
        <w:numPr>
          <w:ilvl w:val="0"/>
          <w:numId w:val="1"/>
        </w:numPr>
        <w:rPr>
          <w:noProof/>
          <w:sz w:val="24"/>
          <w:szCs w:val="24"/>
          <w:lang w:val="sr-Cyrl-CS"/>
        </w:rPr>
      </w:pPr>
      <w:r w:rsidRPr="00C347A4">
        <w:rPr>
          <w:noProof/>
          <w:sz w:val="24"/>
          <w:szCs w:val="24"/>
          <w:lang w:val="sr-Cyrl-CS"/>
        </w:rPr>
        <w:t>Слушање и разумевање</w:t>
      </w:r>
    </w:p>
    <w:p w:rsidR="003A54E9" w:rsidRPr="00C347A4" w:rsidRDefault="003A54E9" w:rsidP="003A54E9">
      <w:pPr>
        <w:pStyle w:val="NoSpacing"/>
        <w:numPr>
          <w:ilvl w:val="0"/>
          <w:numId w:val="1"/>
        </w:numPr>
        <w:rPr>
          <w:noProof/>
          <w:sz w:val="24"/>
          <w:szCs w:val="24"/>
          <w:lang w:val="sr-Cyrl-CS"/>
        </w:rPr>
      </w:pPr>
      <w:r w:rsidRPr="00C347A4">
        <w:rPr>
          <w:noProof/>
          <w:sz w:val="24"/>
          <w:szCs w:val="24"/>
          <w:lang w:val="sr-Cyrl-CS"/>
        </w:rPr>
        <w:t>Говорне способности</w:t>
      </w:r>
    </w:p>
    <w:p w:rsidR="003A54E9" w:rsidRPr="00C347A4" w:rsidRDefault="003A54E9" w:rsidP="003A54E9">
      <w:pPr>
        <w:pStyle w:val="NoSpacing"/>
        <w:numPr>
          <w:ilvl w:val="0"/>
          <w:numId w:val="1"/>
        </w:numPr>
        <w:rPr>
          <w:noProof/>
          <w:sz w:val="24"/>
          <w:szCs w:val="24"/>
          <w:lang w:val="sr-Cyrl-CS"/>
        </w:rPr>
      </w:pPr>
      <w:r w:rsidRPr="00C347A4">
        <w:rPr>
          <w:noProof/>
          <w:sz w:val="24"/>
          <w:szCs w:val="24"/>
          <w:lang w:val="sr-Cyrl-CS"/>
        </w:rPr>
        <w:t>Способности писаног изражавања</w:t>
      </w:r>
    </w:p>
    <w:p w:rsidR="003A54E9" w:rsidRPr="00C347A4" w:rsidRDefault="003A54E9" w:rsidP="003A54E9">
      <w:pPr>
        <w:pStyle w:val="NoSpacing"/>
        <w:numPr>
          <w:ilvl w:val="0"/>
          <w:numId w:val="1"/>
        </w:numPr>
        <w:rPr>
          <w:noProof/>
          <w:sz w:val="24"/>
          <w:szCs w:val="24"/>
          <w:lang w:val="sr-Cyrl-CS"/>
        </w:rPr>
      </w:pPr>
      <w:r w:rsidRPr="00C347A4">
        <w:rPr>
          <w:noProof/>
          <w:sz w:val="24"/>
          <w:szCs w:val="24"/>
          <w:lang w:val="sr-Cyrl-CS"/>
        </w:rPr>
        <w:t xml:space="preserve">Граматика </w:t>
      </w:r>
    </w:p>
    <w:p w:rsidR="003A54E9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</w:p>
    <w:p w:rsidR="003A54E9" w:rsidRPr="00FF6B85" w:rsidRDefault="003A54E9" w:rsidP="003A54E9">
      <w:pPr>
        <w:pStyle w:val="NoSpacing"/>
        <w:rPr>
          <w:rFonts w:cstheme="minorHAnsi"/>
          <w:b/>
          <w:i/>
          <w:noProof/>
          <w:sz w:val="24"/>
          <w:szCs w:val="24"/>
          <w:lang w:val="sr-Cyrl-CS"/>
        </w:rPr>
      </w:pPr>
      <w:r w:rsidRPr="00FF6B85">
        <w:rPr>
          <w:rFonts w:cstheme="minorHAnsi"/>
          <w:b/>
          <w:i/>
          <w:noProof/>
          <w:sz w:val="24"/>
          <w:szCs w:val="24"/>
          <w:lang w:val="sr-Cyrl-CS"/>
        </w:rPr>
        <w:t xml:space="preserve">Мерила за елемент слушања и разумевања: </w:t>
      </w:r>
    </w:p>
    <w:p w:rsidR="003A54E9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одличан</w:t>
      </w:r>
      <w:r w:rsidRPr="00C347A4">
        <w:rPr>
          <w:noProof/>
          <w:sz w:val="24"/>
          <w:szCs w:val="24"/>
          <w:lang w:val="sr-Cyrl-CS"/>
        </w:rPr>
        <w:t xml:space="preserve"> - ученик разуме саговорника и </w:t>
      </w:r>
      <w:r w:rsidR="00FF6B85">
        <w:rPr>
          <w:noProof/>
          <w:sz w:val="24"/>
          <w:szCs w:val="24"/>
          <w:lang w:val="sr-Cyrl-CS"/>
        </w:rPr>
        <w:t>усмено се изражава без проблема</w:t>
      </w:r>
      <w:r w:rsidRPr="00C347A4">
        <w:rPr>
          <w:noProof/>
          <w:sz w:val="24"/>
          <w:szCs w:val="24"/>
          <w:lang w:val="sr-Cyrl-CS"/>
        </w:rPr>
        <w:t>, у потпуности разуме писани и слушани текст, с лакоћом влада материјом и вештинама</w:t>
      </w:r>
      <w:r w:rsidR="00FF6B85">
        <w:rPr>
          <w:noProof/>
          <w:sz w:val="24"/>
          <w:szCs w:val="24"/>
          <w:lang w:val="sr-Cyrl-CS"/>
        </w:rPr>
        <w:t>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 xml:space="preserve"> врло добар</w:t>
      </w:r>
      <w:r w:rsidRPr="00C347A4">
        <w:rPr>
          <w:noProof/>
          <w:sz w:val="24"/>
          <w:szCs w:val="24"/>
          <w:lang w:val="sr-Cyrl-CS"/>
        </w:rPr>
        <w:t xml:space="preserve"> - разуме питања у нормалном говорном темпу, али је потребно понекад нешто поновити, не разуме сваку п</w:t>
      </w:r>
      <w:r w:rsidR="00FF6B85">
        <w:rPr>
          <w:noProof/>
          <w:sz w:val="24"/>
          <w:szCs w:val="24"/>
          <w:lang w:val="sr-Cyrl-CS"/>
        </w:rPr>
        <w:t>ојединост код слушаног садржаја.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добар</w:t>
      </w:r>
      <w:r w:rsidRPr="00C347A4">
        <w:rPr>
          <w:noProof/>
          <w:sz w:val="24"/>
          <w:szCs w:val="24"/>
          <w:lang w:val="sr-Cyrl-CS"/>
        </w:rPr>
        <w:t xml:space="preserve"> - разуме излагања и питања постављена споријим темпом, понекад је нужно поновити и поједноставити неке делове рече</w:t>
      </w:r>
      <w:r w:rsidR="003200D5">
        <w:rPr>
          <w:noProof/>
          <w:sz w:val="24"/>
          <w:szCs w:val="24"/>
          <w:lang w:val="sr-Cyrl-CS"/>
        </w:rPr>
        <w:t>нице, потребно га је усмеравати.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довољан</w:t>
      </w:r>
      <w:r w:rsidRPr="00C347A4">
        <w:rPr>
          <w:noProof/>
          <w:sz w:val="24"/>
          <w:szCs w:val="24"/>
          <w:lang w:val="sr-Cyrl-CS"/>
        </w:rPr>
        <w:t xml:space="preserve"> - има минимум разумевања и напредује уз помоћ наставника који га води кроз материју, има тешкоћа у разумевању слушаног садржаја, једва схвата уз објашњења и поједностављења, слабо разуме писану и говорну материју</w:t>
      </w:r>
      <w:r w:rsidR="003200D5">
        <w:rPr>
          <w:noProof/>
          <w:sz w:val="24"/>
          <w:szCs w:val="24"/>
          <w:lang w:val="sr-Cyrl-CS"/>
        </w:rPr>
        <w:t>.</w:t>
      </w:r>
      <w:r w:rsidRPr="00C347A4">
        <w:rPr>
          <w:noProof/>
          <w:sz w:val="24"/>
          <w:szCs w:val="24"/>
          <w:lang w:val="sr-Cyrl-CS"/>
        </w:rPr>
        <w:t xml:space="preserve">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 xml:space="preserve">недовољан </w:t>
      </w:r>
      <w:r w:rsidRPr="00C347A4">
        <w:rPr>
          <w:noProof/>
          <w:sz w:val="24"/>
          <w:szCs w:val="24"/>
          <w:lang w:val="sr-Cyrl-CS"/>
        </w:rPr>
        <w:t xml:space="preserve">- не разуме усмена излагања, слушану или писану материју ни уз помоћ наставника.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b/>
          <w:i/>
          <w:noProof/>
          <w:sz w:val="24"/>
          <w:szCs w:val="24"/>
          <w:lang w:val="sr-Cyrl-CS"/>
        </w:rPr>
      </w:pPr>
      <w:r w:rsidRPr="00C347A4">
        <w:rPr>
          <w:b/>
          <w:i/>
          <w:noProof/>
          <w:sz w:val="24"/>
          <w:szCs w:val="24"/>
          <w:lang w:val="sr-Cyrl-CS"/>
        </w:rPr>
        <w:t xml:space="preserve">Мерила за елемент говорне способности: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одличан</w:t>
      </w:r>
      <w:r w:rsidRPr="00C347A4">
        <w:rPr>
          <w:noProof/>
          <w:sz w:val="24"/>
          <w:szCs w:val="24"/>
          <w:lang w:val="sr-Cyrl-CS"/>
        </w:rPr>
        <w:t xml:space="preserve"> - ученик може да изрази своје мисли, активан је у разговору, правилно и течно изговара и</w:t>
      </w:r>
      <w:r w:rsidR="003200D5">
        <w:rPr>
          <w:noProof/>
          <w:sz w:val="24"/>
          <w:szCs w:val="24"/>
          <w:lang w:val="sr-Cyrl-CS"/>
        </w:rPr>
        <w:t xml:space="preserve"> нема већих граматичких грешака.</w:t>
      </w:r>
    </w:p>
    <w:p w:rsidR="00C347A4" w:rsidRPr="00C347A4" w:rsidRDefault="00C347A4" w:rsidP="003A54E9">
      <w:pPr>
        <w:pStyle w:val="NoSpacing"/>
        <w:rPr>
          <w:b/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врло добар</w:t>
      </w:r>
      <w:r w:rsidRPr="00C347A4">
        <w:rPr>
          <w:noProof/>
          <w:sz w:val="24"/>
          <w:szCs w:val="24"/>
          <w:lang w:val="sr-Cyrl-CS"/>
        </w:rPr>
        <w:t xml:space="preserve"> - ученик говори правилно, али је конверзација у неким елементима неизвесна; разговара са мањим граматичким грешкама, које не утичу на разумевање значајне реченице; понекад користи реч или фразу која је неа</w:t>
      </w:r>
      <w:r w:rsidR="003200D5">
        <w:rPr>
          <w:noProof/>
          <w:sz w:val="24"/>
          <w:szCs w:val="24"/>
          <w:lang w:val="sr-Cyrl-CS"/>
        </w:rPr>
        <w:t>декватна и погрешно је изговори.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 xml:space="preserve">добар </w:t>
      </w:r>
      <w:r w:rsidRPr="00C347A4">
        <w:rPr>
          <w:noProof/>
          <w:sz w:val="24"/>
          <w:szCs w:val="24"/>
          <w:lang w:val="sr-Cyrl-CS"/>
        </w:rPr>
        <w:t>- ученик може да комуницира и има скроман речник, смисао је понекад нејасна због граматичких грешака и нетачног реда речи и има тешкоће у читању, изговору и интонацији, али у це</w:t>
      </w:r>
      <w:r w:rsidR="003200D5">
        <w:rPr>
          <w:noProof/>
          <w:sz w:val="24"/>
          <w:szCs w:val="24"/>
          <w:lang w:val="sr-Cyrl-CS"/>
        </w:rPr>
        <w:t>лини је прихватљиво и разумљиво.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довољан</w:t>
      </w:r>
      <w:r w:rsidRPr="00C347A4">
        <w:rPr>
          <w:noProof/>
          <w:sz w:val="24"/>
          <w:szCs w:val="24"/>
          <w:lang w:val="sr-Cyrl-CS"/>
        </w:rPr>
        <w:t xml:space="preserve"> – ученик прави озбиљне грешке у разговору и изговору, што отежава оно што жели да каже; ретко налази праве речи и фразе, тешко се изражава, а његов оскудан речник користи полако и са пуно оклевања</w:t>
      </w:r>
      <w:r w:rsidR="003200D5">
        <w:rPr>
          <w:noProof/>
          <w:sz w:val="24"/>
          <w:szCs w:val="24"/>
          <w:lang w:val="sr-Cyrl-CS"/>
        </w:rPr>
        <w:t>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недовољан</w:t>
      </w:r>
      <w:r w:rsidRPr="00C347A4">
        <w:rPr>
          <w:noProof/>
          <w:sz w:val="24"/>
          <w:szCs w:val="24"/>
          <w:lang w:val="sr-Cyrl-CS"/>
        </w:rPr>
        <w:t xml:space="preserve"> - ученик не може да се независно изражава, једва надмашујући најосновнији вокабулар, лош изговор спречава разумевање садржаја. Није савладао ни најосновније граматичке структуре</w:t>
      </w:r>
      <w:r w:rsidR="003200D5">
        <w:rPr>
          <w:noProof/>
          <w:sz w:val="24"/>
          <w:szCs w:val="24"/>
          <w:lang w:val="sr-Cyrl-CS"/>
        </w:rPr>
        <w:t>.</w:t>
      </w:r>
      <w:r w:rsidRPr="00C347A4">
        <w:rPr>
          <w:noProof/>
          <w:sz w:val="24"/>
          <w:szCs w:val="24"/>
          <w:lang w:val="sr-Cyrl-CS"/>
        </w:rPr>
        <w:t xml:space="preserve">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b/>
          <w:i/>
          <w:noProof/>
          <w:sz w:val="24"/>
          <w:szCs w:val="24"/>
          <w:lang w:val="sr-Cyrl-CS"/>
        </w:rPr>
      </w:pPr>
      <w:r w:rsidRPr="00C347A4">
        <w:rPr>
          <w:b/>
          <w:i/>
          <w:noProof/>
          <w:sz w:val="24"/>
          <w:szCs w:val="24"/>
          <w:lang w:val="sr-Cyrl-CS"/>
        </w:rPr>
        <w:t xml:space="preserve">Критеријуми за елемент способности писменог изражавања: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одличан</w:t>
      </w:r>
      <w:r w:rsidRPr="00C347A4">
        <w:rPr>
          <w:noProof/>
          <w:sz w:val="24"/>
          <w:szCs w:val="24"/>
          <w:lang w:val="sr-Cyrl-CS"/>
        </w:rPr>
        <w:t xml:space="preserve"> - ученик може писано да изрази своје мисли самостално и без већих граматичких и правописних проблема; редовно извршава све писане задатке у свесци, има добру технику</w:t>
      </w:r>
      <w:r w:rsidR="003200D5">
        <w:rPr>
          <w:noProof/>
          <w:sz w:val="24"/>
          <w:szCs w:val="24"/>
          <w:lang w:val="sr-Cyrl-CS"/>
        </w:rPr>
        <w:t xml:space="preserve"> решавања тестова и успешан је.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врло добар</w:t>
      </w:r>
      <w:r w:rsidRPr="00C347A4">
        <w:rPr>
          <w:noProof/>
          <w:sz w:val="24"/>
          <w:szCs w:val="24"/>
          <w:lang w:val="sr-Cyrl-CS"/>
        </w:rPr>
        <w:t xml:space="preserve"> - ученик писанно изражава своје мисли самостално уз понеке граматичке и правописне грешке; готово редовно има све писане радове; има врло добар резулта</w:t>
      </w:r>
      <w:r w:rsidR="003200D5">
        <w:rPr>
          <w:noProof/>
          <w:sz w:val="24"/>
          <w:szCs w:val="24"/>
          <w:lang w:val="sr-Cyrl-CS"/>
        </w:rPr>
        <w:t>т на решавању теста.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добар</w:t>
      </w:r>
      <w:r w:rsidRPr="00C347A4">
        <w:rPr>
          <w:noProof/>
          <w:sz w:val="24"/>
          <w:szCs w:val="24"/>
          <w:lang w:val="sr-Cyrl-CS"/>
        </w:rPr>
        <w:t xml:space="preserve"> - ученик не може без помоћи да изрази своје мисли у писаној форми и прави веће правописне и граматичке грешке; нередовно извршава домаће и школске писане задатке; има скроман и просе</w:t>
      </w:r>
      <w:r w:rsidR="003200D5">
        <w:rPr>
          <w:noProof/>
          <w:sz w:val="24"/>
          <w:szCs w:val="24"/>
          <w:lang w:val="sr-Cyrl-CS"/>
        </w:rPr>
        <w:t>чан резултат на решавању теста.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довољан</w:t>
      </w:r>
      <w:r w:rsidRPr="00C347A4">
        <w:rPr>
          <w:noProof/>
          <w:sz w:val="24"/>
          <w:szCs w:val="24"/>
          <w:lang w:val="sr-Cyrl-CS"/>
        </w:rPr>
        <w:t xml:space="preserve"> - ученик није способан самостално да се писано изрази, прави честе и озбиљне правописне и граматичке грешке; по</w:t>
      </w:r>
      <w:r w:rsidR="003200D5">
        <w:rPr>
          <w:noProof/>
          <w:sz w:val="24"/>
          <w:szCs w:val="24"/>
          <w:lang w:val="sr-Cyrl-CS"/>
        </w:rPr>
        <w:t>стиже минималан успех на тесту.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недовољан</w:t>
      </w:r>
      <w:r w:rsidRPr="00C347A4">
        <w:rPr>
          <w:noProof/>
          <w:sz w:val="24"/>
          <w:szCs w:val="24"/>
          <w:lang w:val="sr-Cyrl-CS"/>
        </w:rPr>
        <w:t xml:space="preserve"> - прави крупне грешке у писменом изражавању и у основним граматичким облицима, не извршава писане задатке готово уо</w:t>
      </w:r>
      <w:r w:rsidR="003200D5">
        <w:rPr>
          <w:noProof/>
          <w:sz w:val="24"/>
          <w:szCs w:val="24"/>
          <w:lang w:val="sr-Cyrl-CS"/>
        </w:rPr>
        <w:t>пште, нема довољан број бодова.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b/>
          <w:i/>
          <w:noProof/>
          <w:sz w:val="24"/>
          <w:szCs w:val="24"/>
          <w:lang w:val="sr-Cyrl-CS"/>
        </w:rPr>
      </w:pPr>
      <w:r w:rsidRPr="00C347A4">
        <w:rPr>
          <w:b/>
          <w:i/>
          <w:noProof/>
          <w:sz w:val="24"/>
          <w:szCs w:val="24"/>
          <w:lang w:val="sr-Cyrl-CS"/>
        </w:rPr>
        <w:t xml:space="preserve">Мерила за елемент граматике: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одличан</w:t>
      </w:r>
      <w:r w:rsidRPr="00C347A4">
        <w:rPr>
          <w:noProof/>
          <w:sz w:val="24"/>
          <w:szCs w:val="24"/>
          <w:lang w:val="sr-Cyrl-CS"/>
        </w:rPr>
        <w:t xml:space="preserve"> - ученик влада граматичким правилима, потпуно их разуме и</w:t>
      </w:r>
      <w:r w:rsidR="003200D5">
        <w:rPr>
          <w:noProof/>
          <w:sz w:val="24"/>
          <w:szCs w:val="24"/>
          <w:lang w:val="sr-Cyrl-CS"/>
        </w:rPr>
        <w:t xml:space="preserve"> правилно примењује у контексту.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lastRenderedPageBreak/>
        <w:t>врло добар</w:t>
      </w:r>
      <w:r w:rsidRPr="00C347A4">
        <w:rPr>
          <w:noProof/>
          <w:sz w:val="24"/>
          <w:szCs w:val="24"/>
          <w:lang w:val="sr-Cyrl-CS"/>
        </w:rPr>
        <w:t xml:space="preserve"> - ученик разуме и правилно примењује научена граматичк</w:t>
      </w:r>
      <w:r w:rsidR="003200D5">
        <w:rPr>
          <w:noProof/>
          <w:sz w:val="24"/>
          <w:szCs w:val="24"/>
          <w:lang w:val="sr-Cyrl-CS"/>
        </w:rPr>
        <w:t>а правила, уз местимичне грешке.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добар</w:t>
      </w:r>
      <w:r w:rsidRPr="00C347A4">
        <w:rPr>
          <w:noProof/>
          <w:sz w:val="24"/>
          <w:szCs w:val="24"/>
          <w:lang w:val="sr-Cyrl-CS"/>
        </w:rPr>
        <w:t xml:space="preserve"> - ученик делимично приме</w:t>
      </w:r>
      <w:r w:rsidR="003200D5">
        <w:rPr>
          <w:noProof/>
          <w:sz w:val="24"/>
          <w:szCs w:val="24"/>
          <w:lang w:val="sr-Cyrl-CS"/>
        </w:rPr>
        <w:t>њује научена граматичка правила.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 xml:space="preserve">довољан </w:t>
      </w:r>
      <w:r w:rsidRPr="00C347A4">
        <w:rPr>
          <w:noProof/>
          <w:sz w:val="24"/>
          <w:szCs w:val="24"/>
          <w:lang w:val="sr-Cyrl-CS"/>
        </w:rPr>
        <w:t>– ученик веома слабо уме да примењује научена граматичка правила и слабо напредује у учењу истих</w:t>
      </w:r>
      <w:r w:rsidR="003200D5">
        <w:rPr>
          <w:noProof/>
          <w:sz w:val="24"/>
          <w:szCs w:val="24"/>
          <w:lang w:val="sr-Cyrl-CS"/>
        </w:rPr>
        <w:t>.</w:t>
      </w:r>
    </w:p>
    <w:p w:rsidR="00C347A4" w:rsidRPr="00C347A4" w:rsidRDefault="00C347A4" w:rsidP="003A54E9">
      <w:pPr>
        <w:pStyle w:val="NoSpacing"/>
        <w:rPr>
          <w:b/>
          <w:noProof/>
          <w:sz w:val="24"/>
          <w:szCs w:val="24"/>
          <w:lang w:val="sr-Cyrl-CS"/>
        </w:rPr>
      </w:pP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noProof/>
          <w:sz w:val="24"/>
          <w:szCs w:val="24"/>
          <w:lang w:val="sr-Cyrl-CS"/>
        </w:rPr>
        <w:t>не</w:t>
      </w:r>
      <w:r w:rsidR="003A54E9" w:rsidRPr="00C347A4">
        <w:rPr>
          <w:b/>
          <w:noProof/>
          <w:sz w:val="24"/>
          <w:szCs w:val="24"/>
          <w:lang w:val="sr-Cyrl-CS"/>
        </w:rPr>
        <w:t>довољан</w:t>
      </w:r>
      <w:r w:rsidR="003A54E9" w:rsidRPr="00C347A4">
        <w:rPr>
          <w:noProof/>
          <w:sz w:val="24"/>
          <w:szCs w:val="24"/>
          <w:lang w:val="sr-Cyrl-CS"/>
        </w:rPr>
        <w:t xml:space="preserve"> - ученик не зна да примени граматичка правила, нити да их употреби у контексту</w:t>
      </w:r>
      <w:r w:rsidR="003200D5">
        <w:rPr>
          <w:noProof/>
          <w:sz w:val="24"/>
          <w:szCs w:val="24"/>
          <w:lang w:val="sr-Cyrl-CS"/>
        </w:rPr>
        <w:t>.</w:t>
      </w:r>
      <w:r w:rsidR="003A54E9" w:rsidRPr="00C347A4">
        <w:rPr>
          <w:noProof/>
          <w:sz w:val="24"/>
          <w:szCs w:val="24"/>
          <w:lang w:val="sr-Cyrl-CS"/>
        </w:rPr>
        <w:t xml:space="preserve">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b/>
          <w:i/>
          <w:noProof/>
          <w:sz w:val="24"/>
          <w:szCs w:val="24"/>
          <w:lang w:val="sr-Cyrl-CS"/>
        </w:rPr>
        <w:t>Вредновање ученика са тешкоћама</w:t>
      </w:r>
      <w:r w:rsidRPr="00C347A4">
        <w:rPr>
          <w:noProof/>
          <w:sz w:val="24"/>
          <w:szCs w:val="24"/>
          <w:lang w:val="sr-Cyrl-CS"/>
        </w:rPr>
        <w:t xml:space="preserve">: </w:t>
      </w: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Default="003A54E9" w:rsidP="003A54E9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noProof/>
          <w:sz w:val="24"/>
          <w:szCs w:val="24"/>
          <w:lang w:val="sr-Cyrl-CS"/>
        </w:rPr>
        <w:t xml:space="preserve">Код ученика са тешкоћама треба вредновати његов однос према раду и постављеним задацима те васпитним вредностима у складу са његовим могућностима. Начине, поступке и елементе вредновања треба ускладити са тешкоћама и личношћу сваког ученика у сарадњи са стручном службом школе. Вредновање треба усмерити на подстицање ученика на активно учествовање у настави. При евалуацији ученика који раде по ИОП-у, нужно је применити индивидуални приступ. Ако ученик има изражене тешкоће у гласно-говорној комуникацији, може му се омогућити проверавање у писаном облику у договору са стручном службом школе. Ако ученик има изражене тешкоће у писаној комуникацији, ученику треба омогућити проверавање у усменом облику. </w:t>
      </w:r>
    </w:p>
    <w:p w:rsidR="003200D5" w:rsidRPr="00C347A4" w:rsidRDefault="003200D5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C347A4" w:rsidP="003A54E9">
      <w:pPr>
        <w:pStyle w:val="NoSpacing"/>
        <w:rPr>
          <w:noProof/>
          <w:sz w:val="24"/>
          <w:szCs w:val="24"/>
          <w:lang w:val="sr-Cyrl-CS"/>
        </w:rPr>
      </w:pPr>
    </w:p>
    <w:p w:rsidR="00C347A4" w:rsidRPr="00C347A4" w:rsidRDefault="00C347A4" w:rsidP="00C347A4">
      <w:pPr>
        <w:pStyle w:val="NoSpacing"/>
        <w:rPr>
          <w:noProof/>
          <w:sz w:val="24"/>
          <w:szCs w:val="24"/>
          <w:lang w:val="sr-Cyrl-CS"/>
        </w:rPr>
      </w:pPr>
      <w:r w:rsidRPr="00C347A4">
        <w:rPr>
          <w:noProof/>
          <w:sz w:val="24"/>
          <w:szCs w:val="24"/>
          <w:lang w:val="sr-Cyrl-CS"/>
        </w:rPr>
        <w:t>У Гакову</w:t>
      </w:r>
      <w:r w:rsidR="00161DB4">
        <w:rPr>
          <w:noProof/>
          <w:sz w:val="24"/>
          <w:szCs w:val="24"/>
          <w:lang w:val="sr-Cyrl-CS"/>
        </w:rPr>
        <w:t>,</w:t>
      </w:r>
      <w:r w:rsidRPr="00C347A4">
        <w:rPr>
          <w:noProof/>
          <w:sz w:val="24"/>
          <w:szCs w:val="24"/>
          <w:lang w:val="sr-Cyrl-CS"/>
        </w:rPr>
        <w:tab/>
      </w:r>
      <w:r w:rsidRPr="00C347A4">
        <w:rPr>
          <w:noProof/>
          <w:sz w:val="24"/>
          <w:szCs w:val="24"/>
          <w:lang w:val="sr-Cyrl-CS"/>
        </w:rPr>
        <w:tab/>
      </w:r>
      <w:r w:rsidRPr="00C347A4">
        <w:rPr>
          <w:noProof/>
          <w:sz w:val="24"/>
          <w:szCs w:val="24"/>
          <w:lang w:val="sr-Cyrl-CS"/>
        </w:rPr>
        <w:tab/>
      </w:r>
      <w:r w:rsidRPr="00C347A4">
        <w:rPr>
          <w:noProof/>
          <w:sz w:val="24"/>
          <w:szCs w:val="24"/>
          <w:lang w:val="sr-Cyrl-CS"/>
        </w:rPr>
        <w:tab/>
      </w:r>
      <w:r w:rsidRPr="00C347A4">
        <w:rPr>
          <w:noProof/>
          <w:sz w:val="24"/>
          <w:szCs w:val="24"/>
          <w:lang w:val="sr-Cyrl-CS"/>
        </w:rPr>
        <w:tab/>
      </w:r>
      <w:r w:rsidR="00161DB4">
        <w:rPr>
          <w:noProof/>
          <w:sz w:val="24"/>
          <w:szCs w:val="24"/>
          <w:lang w:val="sr-Cyrl-CS"/>
        </w:rPr>
        <w:t>Предметни наставници:</w:t>
      </w:r>
    </w:p>
    <w:p w:rsidR="00161DB4" w:rsidRDefault="00161DB4" w:rsidP="00C347A4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</w:t>
      </w:r>
      <w:r w:rsidR="00C347A4" w:rsidRPr="00C347A4">
        <w:rPr>
          <w:noProof/>
          <w:sz w:val="24"/>
          <w:szCs w:val="24"/>
          <w:lang w:val="sr-Cyrl-CS"/>
        </w:rPr>
        <w:t>ептембар 2024</w:t>
      </w:r>
      <w:r w:rsidR="003A54E9" w:rsidRPr="00C347A4">
        <w:rPr>
          <w:noProof/>
          <w:sz w:val="24"/>
          <w:szCs w:val="24"/>
          <w:lang w:val="sr-Cyrl-CS"/>
        </w:rPr>
        <w:t xml:space="preserve">. </w:t>
      </w:r>
      <w:r w:rsidR="00E85BF3">
        <w:rPr>
          <w:noProof/>
          <w:sz w:val="24"/>
          <w:szCs w:val="24"/>
          <w:lang w:val="sr-Cyrl-CS"/>
        </w:rPr>
        <w:tab/>
      </w:r>
      <w:r w:rsidR="00E85BF3">
        <w:rPr>
          <w:noProof/>
          <w:sz w:val="24"/>
          <w:szCs w:val="24"/>
          <w:lang w:val="sr-Cyrl-CS"/>
        </w:rPr>
        <w:tab/>
      </w:r>
      <w:r w:rsidR="00E85BF3">
        <w:rPr>
          <w:noProof/>
          <w:sz w:val="24"/>
          <w:szCs w:val="24"/>
          <w:lang w:val="sr-Cyrl-CS"/>
        </w:rPr>
        <w:tab/>
      </w:r>
      <w:r w:rsidR="00E85BF3"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>Тања Беретић (енглески језик)</w:t>
      </w:r>
    </w:p>
    <w:p w:rsidR="00C347A4" w:rsidRPr="00C347A4" w:rsidRDefault="00161DB4" w:rsidP="00C347A4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  <w:t>Сања Хорват (немачки језик)</w:t>
      </w:r>
      <w:r w:rsidR="00E85BF3">
        <w:rPr>
          <w:noProof/>
          <w:sz w:val="24"/>
          <w:szCs w:val="24"/>
          <w:lang w:val="sr-Cyrl-CS"/>
        </w:rPr>
        <w:tab/>
      </w:r>
      <w:r w:rsidR="00E85BF3">
        <w:rPr>
          <w:noProof/>
          <w:sz w:val="24"/>
          <w:szCs w:val="24"/>
          <w:lang w:val="sr-Cyrl-CS"/>
        </w:rPr>
        <w:tab/>
      </w:r>
    </w:p>
    <w:p w:rsidR="003A54E9" w:rsidRPr="00C347A4" w:rsidRDefault="003A54E9" w:rsidP="003A54E9">
      <w:pPr>
        <w:pStyle w:val="NoSpacing"/>
        <w:rPr>
          <w:b/>
          <w:sz w:val="24"/>
          <w:szCs w:val="24"/>
        </w:rPr>
      </w:pPr>
    </w:p>
    <w:sectPr w:rsidR="003A54E9" w:rsidRPr="00C347A4" w:rsidSect="004A0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BF"/>
    <w:multiLevelType w:val="hybridMultilevel"/>
    <w:tmpl w:val="556E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4E9"/>
    <w:rsid w:val="00161DB4"/>
    <w:rsid w:val="001C4161"/>
    <w:rsid w:val="003200D5"/>
    <w:rsid w:val="003A54E9"/>
    <w:rsid w:val="004A0CA2"/>
    <w:rsid w:val="008C37CC"/>
    <w:rsid w:val="00A74AA1"/>
    <w:rsid w:val="00AA57EE"/>
    <w:rsid w:val="00AF7586"/>
    <w:rsid w:val="00C347A4"/>
    <w:rsid w:val="00E85BF3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4E9"/>
    <w:pPr>
      <w:spacing w:after="0" w:line="240" w:lineRule="auto"/>
    </w:pPr>
  </w:style>
  <w:style w:type="table" w:styleId="TableGrid">
    <w:name w:val="Table Grid"/>
    <w:basedOn w:val="TableNormal"/>
    <w:uiPriority w:val="59"/>
    <w:rsid w:val="003A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beretic</dc:creator>
  <cp:lastModifiedBy>tanja beretic</cp:lastModifiedBy>
  <cp:revision>6</cp:revision>
  <dcterms:created xsi:type="dcterms:W3CDTF">2024-09-11T13:57:00Z</dcterms:created>
  <dcterms:modified xsi:type="dcterms:W3CDTF">2024-09-11T15:11:00Z</dcterms:modified>
</cp:coreProperties>
</file>